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B2BA" w14:textId="77777777" w:rsidR="00913703" w:rsidRPr="00802CA7" w:rsidRDefault="00913703" w:rsidP="00802CA7">
      <w:pPr>
        <w:pStyle w:val="En-tte"/>
        <w:widowControl w:val="0"/>
        <w:tabs>
          <w:tab w:val="clear" w:pos="4320"/>
          <w:tab w:val="clear" w:pos="8640"/>
        </w:tabs>
        <w:spacing w:before="0"/>
        <w:contextualSpacing/>
        <w:rPr>
          <w:rFonts w:ascii="Arial Narrow" w:hAnsi="Arial Narrow" w:cs="Arial"/>
          <w:szCs w:val="20"/>
          <w:lang w:val="fr-CH"/>
        </w:rPr>
      </w:pPr>
    </w:p>
    <w:p w14:paraId="111B73D2" w14:textId="546DD2DF" w:rsidR="00913703" w:rsidRPr="00802CA7" w:rsidRDefault="00621DF2" w:rsidP="00802CA7">
      <w:pPr>
        <w:pStyle w:val="En-tte"/>
        <w:widowControl w:val="0"/>
        <w:tabs>
          <w:tab w:val="clear" w:pos="4320"/>
          <w:tab w:val="clear" w:pos="8640"/>
        </w:tabs>
        <w:spacing w:before="0"/>
        <w:contextualSpacing/>
        <w:jc w:val="center"/>
        <w:outlineLvl w:val="0"/>
        <w:rPr>
          <w:rFonts w:ascii="Arial Narrow" w:hAnsi="Arial Narrow" w:cs="Arial"/>
          <w:b/>
          <w:bCs/>
          <w:sz w:val="36"/>
          <w:szCs w:val="36"/>
          <w:lang w:val="fr-CH"/>
        </w:rPr>
      </w:pPr>
      <w:r w:rsidRPr="00802CA7">
        <w:rPr>
          <w:rFonts w:ascii="Arial Narrow" w:hAnsi="Arial Narrow" w:cs="Arial"/>
          <w:b/>
          <w:bCs/>
          <w:sz w:val="36"/>
          <w:szCs w:val="36"/>
          <w:lang w:val="fr-CH"/>
        </w:rPr>
        <w:t xml:space="preserve">Convention de </w:t>
      </w:r>
      <w:r w:rsidR="00381C6B" w:rsidRPr="00381C6B">
        <w:rPr>
          <w:rFonts w:ascii="Arial Narrow" w:hAnsi="Arial Narrow" w:cs="Arial"/>
          <w:b/>
          <w:bCs/>
          <w:sz w:val="36"/>
          <w:szCs w:val="36"/>
          <w:lang w:val="fr-CH"/>
        </w:rPr>
        <w:t>coopération</w:t>
      </w:r>
    </w:p>
    <w:p w14:paraId="0B6D4983" w14:textId="2514BEE3" w:rsidR="00E358AA" w:rsidRPr="00802CA7" w:rsidRDefault="00E358AA" w:rsidP="00802CA7">
      <w:pPr>
        <w:pStyle w:val="En-tte"/>
        <w:widowControl w:val="0"/>
        <w:tabs>
          <w:tab w:val="clear" w:pos="4320"/>
          <w:tab w:val="clear" w:pos="8640"/>
        </w:tabs>
        <w:spacing w:before="0"/>
        <w:ind w:right="425"/>
        <w:contextualSpacing/>
        <w:rPr>
          <w:rFonts w:ascii="Arial Narrow" w:hAnsi="Arial Narrow" w:cs="Arial"/>
          <w:szCs w:val="20"/>
          <w:lang w:val="fr-CH"/>
        </w:rPr>
      </w:pPr>
    </w:p>
    <w:p w14:paraId="27EBC6DC" w14:textId="21F94286" w:rsidR="00483A2A" w:rsidRPr="00802CA7" w:rsidRDefault="00483A2A" w:rsidP="00802CA7">
      <w:pPr>
        <w:pStyle w:val="En-tte"/>
        <w:widowControl w:val="0"/>
        <w:tabs>
          <w:tab w:val="clear" w:pos="4320"/>
          <w:tab w:val="clear" w:pos="8640"/>
        </w:tabs>
        <w:spacing w:before="0"/>
        <w:ind w:right="425"/>
        <w:contextualSpacing/>
        <w:rPr>
          <w:rFonts w:ascii="Arial Narrow" w:hAnsi="Arial Narrow" w:cs="Arial"/>
          <w:b/>
          <w:bCs/>
          <w:szCs w:val="20"/>
          <w:lang w:val="fr-CH"/>
        </w:rPr>
      </w:pPr>
      <w:r w:rsidRPr="00802CA7">
        <w:rPr>
          <w:rFonts w:ascii="Arial Narrow" w:hAnsi="Arial Narrow" w:cs="Arial"/>
          <w:b/>
          <w:bCs/>
          <w:szCs w:val="20"/>
          <w:lang w:val="fr-CH"/>
        </w:rPr>
        <w:t>Les parties</w:t>
      </w:r>
      <w:r w:rsidR="00381C6B" w:rsidRPr="00381C6B">
        <w:rPr>
          <w:rFonts w:ascii="Arial Narrow" w:hAnsi="Arial Narrow" w:cs="Arial"/>
          <w:b/>
          <w:bCs/>
          <w:szCs w:val="20"/>
          <w:lang w:val="fr-CH"/>
        </w:rPr>
        <w:t>:</w:t>
      </w:r>
    </w:p>
    <w:p w14:paraId="0078B29E" w14:textId="3DF23A77" w:rsidR="00621DF2" w:rsidRPr="00F8456F" w:rsidRDefault="00F8456F" w:rsidP="00802CA7">
      <w:pPr>
        <w:pStyle w:val="En-tte"/>
        <w:widowControl w:val="0"/>
        <w:spacing w:before="0"/>
        <w:ind w:right="425"/>
        <w:contextualSpacing/>
        <w:rPr>
          <w:rFonts w:ascii="Arial Narrow" w:hAnsi="Arial Narrow" w:cs="Arial"/>
          <w:b/>
          <w:bCs/>
          <w:szCs w:val="20"/>
          <w:lang w:val="de-CH"/>
        </w:rPr>
      </w:pPr>
      <w:r w:rsidRPr="00F8456F">
        <w:rPr>
          <w:rFonts w:ascii="Arial Narrow" w:hAnsi="Arial Narrow" w:cs="Arial"/>
          <w:b/>
          <w:bCs/>
          <w:szCs w:val="20"/>
          <w:lang w:val="de-CH"/>
        </w:rPr>
        <w:t>XXX</w:t>
      </w:r>
    </w:p>
    <w:p w14:paraId="176CFA12" w14:textId="4F681E2E" w:rsidR="00621DF2" w:rsidRPr="00F8456F" w:rsidRDefault="00F8456F" w:rsidP="00802CA7">
      <w:pPr>
        <w:pStyle w:val="En-tte"/>
        <w:widowControl w:val="0"/>
        <w:tabs>
          <w:tab w:val="clear" w:pos="4320"/>
          <w:tab w:val="clear" w:pos="8640"/>
        </w:tabs>
        <w:spacing w:before="0"/>
        <w:ind w:right="425"/>
        <w:contextualSpacing/>
        <w:rPr>
          <w:rFonts w:ascii="Arial Narrow" w:hAnsi="Arial Narrow" w:cs="Arial"/>
          <w:szCs w:val="20"/>
          <w:lang w:val="de-CH"/>
        </w:rPr>
      </w:pPr>
      <w:r w:rsidRPr="00F8456F">
        <w:rPr>
          <w:rFonts w:ascii="Arial Narrow" w:hAnsi="Arial Narrow" w:cs="Arial"/>
          <w:szCs w:val="20"/>
          <w:lang w:val="de-CH"/>
        </w:rPr>
        <w:t>Adresse</w:t>
      </w:r>
    </w:p>
    <w:p w14:paraId="06E6C7D5" w14:textId="5E2C82AC" w:rsidR="00621DF2" w:rsidRPr="00F8456F" w:rsidRDefault="00621DF2" w:rsidP="00802CA7">
      <w:pPr>
        <w:pStyle w:val="En-tte"/>
        <w:widowControl w:val="0"/>
        <w:tabs>
          <w:tab w:val="clear" w:pos="4320"/>
          <w:tab w:val="clear" w:pos="8640"/>
        </w:tabs>
        <w:spacing w:before="0"/>
        <w:ind w:right="425"/>
        <w:contextualSpacing/>
        <w:rPr>
          <w:rFonts w:ascii="Arial Narrow" w:hAnsi="Arial Narrow" w:cs="Arial"/>
          <w:szCs w:val="20"/>
          <w:lang w:val="de-CH"/>
        </w:rPr>
      </w:pPr>
    </w:p>
    <w:p w14:paraId="6C9DE689" w14:textId="609B90C5" w:rsidR="00621DF2" w:rsidRDefault="00F8456F" w:rsidP="00802CA7">
      <w:pPr>
        <w:pStyle w:val="En-tte"/>
        <w:widowControl w:val="0"/>
        <w:tabs>
          <w:tab w:val="clear" w:pos="4320"/>
          <w:tab w:val="clear" w:pos="8640"/>
        </w:tabs>
        <w:spacing w:before="0"/>
        <w:ind w:right="425"/>
        <w:contextualSpacing/>
        <w:rPr>
          <w:rFonts w:ascii="Arial Narrow" w:hAnsi="Arial Narrow" w:cs="Arial"/>
          <w:b/>
          <w:bCs/>
          <w:szCs w:val="20"/>
          <w:lang w:val="de-CH"/>
        </w:rPr>
      </w:pPr>
      <w:r>
        <w:rPr>
          <w:rFonts w:ascii="Arial Narrow" w:hAnsi="Arial Narrow" w:cs="Arial"/>
          <w:b/>
          <w:bCs/>
          <w:szCs w:val="20"/>
          <w:lang w:val="de-CH"/>
        </w:rPr>
        <w:t>YYY</w:t>
      </w:r>
    </w:p>
    <w:p w14:paraId="5C5D7A5D" w14:textId="0CDD498F" w:rsidR="00621DF2" w:rsidRPr="00433B1E" w:rsidRDefault="00F8456F" w:rsidP="00802CA7">
      <w:pPr>
        <w:pStyle w:val="En-tte"/>
        <w:widowControl w:val="0"/>
        <w:tabs>
          <w:tab w:val="clear" w:pos="4320"/>
          <w:tab w:val="clear" w:pos="8640"/>
        </w:tabs>
        <w:spacing w:before="0"/>
        <w:ind w:right="425"/>
        <w:contextualSpacing/>
        <w:rPr>
          <w:rFonts w:ascii="Arial Narrow" w:hAnsi="Arial Narrow" w:cs="Arial"/>
          <w:szCs w:val="20"/>
          <w:lang w:val="de-CH"/>
        </w:rPr>
      </w:pPr>
      <w:r>
        <w:rPr>
          <w:rFonts w:ascii="Arial Narrow" w:hAnsi="Arial Narrow" w:cs="Arial"/>
          <w:szCs w:val="20"/>
          <w:lang w:val="de-CH"/>
        </w:rPr>
        <w:t>Adresse</w:t>
      </w:r>
    </w:p>
    <w:p w14:paraId="49ABDEFD" w14:textId="77777777" w:rsidR="008F2C4F" w:rsidRPr="00433B1E" w:rsidRDefault="008F2C4F" w:rsidP="00802CA7">
      <w:pPr>
        <w:pStyle w:val="En-tte"/>
        <w:widowControl w:val="0"/>
        <w:tabs>
          <w:tab w:val="clear" w:pos="4320"/>
          <w:tab w:val="clear" w:pos="8640"/>
        </w:tabs>
        <w:spacing w:before="0"/>
        <w:ind w:right="425"/>
        <w:contextualSpacing/>
        <w:rPr>
          <w:rFonts w:ascii="Arial Narrow" w:hAnsi="Arial Narrow" w:cs="Arial"/>
          <w:szCs w:val="20"/>
          <w:lang w:val="de-CH"/>
        </w:rPr>
      </w:pPr>
    </w:p>
    <w:p w14:paraId="7F48D6F8" w14:textId="722A451C" w:rsidR="00621DF2" w:rsidRPr="00F8456F" w:rsidRDefault="00F8456F" w:rsidP="00802CA7">
      <w:pPr>
        <w:pStyle w:val="En-tte"/>
        <w:widowControl w:val="0"/>
        <w:tabs>
          <w:tab w:val="clear" w:pos="4320"/>
          <w:tab w:val="clear" w:pos="8640"/>
        </w:tabs>
        <w:spacing w:before="0"/>
        <w:ind w:right="425"/>
        <w:contextualSpacing/>
        <w:rPr>
          <w:rFonts w:ascii="Arial Narrow" w:hAnsi="Arial Narrow" w:cs="Arial"/>
          <w:b/>
          <w:bCs/>
          <w:szCs w:val="20"/>
          <w:lang w:val="de-CH"/>
        </w:rPr>
      </w:pPr>
      <w:r w:rsidRPr="00F8456F">
        <w:rPr>
          <w:rFonts w:ascii="Arial Narrow" w:hAnsi="Arial Narrow" w:cs="Arial"/>
          <w:b/>
          <w:bCs/>
          <w:szCs w:val="20"/>
          <w:lang w:val="de-CH"/>
        </w:rPr>
        <w:t>ZZ</w:t>
      </w:r>
      <w:r>
        <w:rPr>
          <w:rFonts w:ascii="Arial Narrow" w:hAnsi="Arial Narrow" w:cs="Arial"/>
          <w:b/>
          <w:bCs/>
          <w:szCs w:val="20"/>
          <w:lang w:val="de-CH"/>
        </w:rPr>
        <w:t>Z</w:t>
      </w:r>
    </w:p>
    <w:p w14:paraId="09588E51" w14:textId="205CB06A" w:rsidR="00621DF2" w:rsidRPr="00F8456F" w:rsidRDefault="00F8456F" w:rsidP="00802CA7">
      <w:pPr>
        <w:pStyle w:val="En-tte"/>
        <w:widowControl w:val="0"/>
        <w:tabs>
          <w:tab w:val="clear" w:pos="4320"/>
          <w:tab w:val="clear" w:pos="8640"/>
        </w:tabs>
        <w:spacing w:before="0"/>
        <w:ind w:right="425"/>
        <w:contextualSpacing/>
        <w:rPr>
          <w:rFonts w:ascii="Arial Narrow" w:hAnsi="Arial Narrow" w:cs="Arial"/>
          <w:szCs w:val="20"/>
          <w:lang w:val="de-CH"/>
        </w:rPr>
      </w:pPr>
      <w:r w:rsidRPr="00F8456F">
        <w:rPr>
          <w:rFonts w:ascii="Arial Narrow" w:hAnsi="Arial Narrow" w:cs="Arial"/>
          <w:szCs w:val="20"/>
          <w:lang w:val="de-CH"/>
        </w:rPr>
        <w:t>Adresse</w:t>
      </w:r>
    </w:p>
    <w:p w14:paraId="7C6A4135" w14:textId="13547BF4" w:rsidR="00621DF2" w:rsidRPr="00F8456F" w:rsidRDefault="00621DF2" w:rsidP="00802CA7">
      <w:pPr>
        <w:pStyle w:val="En-tte"/>
        <w:widowControl w:val="0"/>
        <w:tabs>
          <w:tab w:val="clear" w:pos="4320"/>
          <w:tab w:val="clear" w:pos="8640"/>
        </w:tabs>
        <w:spacing w:before="0"/>
        <w:ind w:right="425"/>
        <w:contextualSpacing/>
        <w:rPr>
          <w:rFonts w:ascii="Arial Narrow" w:hAnsi="Arial Narrow" w:cs="Arial"/>
          <w:szCs w:val="20"/>
          <w:lang w:val="de-CH"/>
        </w:rPr>
      </w:pPr>
    </w:p>
    <w:p w14:paraId="2B23F01F" w14:textId="03990412" w:rsidR="00621DF2" w:rsidRPr="00F8456F" w:rsidRDefault="00F8456F" w:rsidP="00802CA7">
      <w:pPr>
        <w:pStyle w:val="En-tte"/>
        <w:widowControl w:val="0"/>
        <w:tabs>
          <w:tab w:val="clear" w:pos="4320"/>
          <w:tab w:val="clear" w:pos="8640"/>
        </w:tabs>
        <w:spacing w:before="0"/>
        <w:ind w:right="425"/>
        <w:contextualSpacing/>
        <w:rPr>
          <w:rFonts w:ascii="Arial Narrow" w:hAnsi="Arial Narrow" w:cs="Arial"/>
          <w:b/>
          <w:bCs/>
          <w:szCs w:val="20"/>
          <w:lang w:val="de-CH"/>
        </w:rPr>
      </w:pPr>
      <w:r w:rsidRPr="00F8456F">
        <w:rPr>
          <w:rFonts w:ascii="Arial Narrow" w:hAnsi="Arial Narrow" w:cs="Arial"/>
          <w:b/>
          <w:bCs/>
          <w:szCs w:val="20"/>
          <w:lang w:val="de-CH"/>
        </w:rPr>
        <w:t>WWW</w:t>
      </w:r>
    </w:p>
    <w:p w14:paraId="40979B85" w14:textId="258280A4" w:rsidR="00621DF2" w:rsidRPr="00F8456F" w:rsidRDefault="00F8456F" w:rsidP="008F2C4F">
      <w:pPr>
        <w:pStyle w:val="En-tte"/>
        <w:widowControl w:val="0"/>
        <w:ind w:right="425"/>
        <w:contextualSpacing/>
        <w:rPr>
          <w:rFonts w:ascii="Arial Narrow" w:hAnsi="Arial Narrow" w:cs="Arial"/>
          <w:szCs w:val="20"/>
          <w:lang w:val="de-CH"/>
        </w:rPr>
      </w:pPr>
      <w:r w:rsidRPr="00F8456F">
        <w:rPr>
          <w:rFonts w:ascii="Arial Narrow" w:hAnsi="Arial Narrow" w:cs="Arial"/>
          <w:szCs w:val="20"/>
          <w:lang w:val="de-CH"/>
        </w:rPr>
        <w:t>Adresse</w:t>
      </w:r>
    </w:p>
    <w:p w14:paraId="59F193E5" w14:textId="23C39C13" w:rsidR="00621DF2" w:rsidRPr="00F8456F" w:rsidRDefault="00621DF2" w:rsidP="00802CA7">
      <w:pPr>
        <w:pStyle w:val="En-tte"/>
        <w:widowControl w:val="0"/>
        <w:tabs>
          <w:tab w:val="clear" w:pos="4320"/>
          <w:tab w:val="clear" w:pos="8640"/>
        </w:tabs>
        <w:spacing w:before="0"/>
        <w:ind w:right="425"/>
        <w:contextualSpacing/>
        <w:rPr>
          <w:rFonts w:ascii="Arial Narrow" w:hAnsi="Arial Narrow" w:cs="Arial"/>
          <w:szCs w:val="20"/>
          <w:lang w:val="de-CH"/>
        </w:rPr>
      </w:pPr>
    </w:p>
    <w:p w14:paraId="22473D40" w14:textId="0E19B917" w:rsidR="00621DF2" w:rsidRPr="00F8456F" w:rsidRDefault="00F8456F" w:rsidP="00802CA7">
      <w:pPr>
        <w:pStyle w:val="En-tte"/>
        <w:widowControl w:val="0"/>
        <w:tabs>
          <w:tab w:val="clear" w:pos="4320"/>
          <w:tab w:val="clear" w:pos="8640"/>
        </w:tabs>
        <w:spacing w:before="0"/>
        <w:ind w:right="425"/>
        <w:contextualSpacing/>
        <w:rPr>
          <w:rFonts w:ascii="Arial Narrow" w:hAnsi="Arial Narrow" w:cs="Arial"/>
          <w:b/>
          <w:bCs/>
          <w:szCs w:val="20"/>
          <w:lang w:val="de-CH"/>
        </w:rPr>
      </w:pPr>
      <w:r w:rsidRPr="00F8456F">
        <w:rPr>
          <w:rFonts w:ascii="Arial Narrow" w:hAnsi="Arial Narrow" w:cs="Arial"/>
          <w:b/>
          <w:bCs/>
          <w:szCs w:val="20"/>
          <w:lang w:val="de-CH"/>
        </w:rPr>
        <w:t>VV</w:t>
      </w:r>
      <w:r>
        <w:rPr>
          <w:rFonts w:ascii="Arial Narrow" w:hAnsi="Arial Narrow" w:cs="Arial"/>
          <w:b/>
          <w:bCs/>
          <w:szCs w:val="20"/>
          <w:lang w:val="de-CH"/>
        </w:rPr>
        <w:t>V</w:t>
      </w:r>
    </w:p>
    <w:p w14:paraId="1CD2B3A6" w14:textId="49C26BE2" w:rsidR="00621DF2" w:rsidRPr="00802CA7" w:rsidRDefault="00F8456F" w:rsidP="00802CA7">
      <w:pPr>
        <w:pStyle w:val="En-tte"/>
        <w:widowControl w:val="0"/>
        <w:tabs>
          <w:tab w:val="clear" w:pos="4320"/>
          <w:tab w:val="clear" w:pos="8640"/>
        </w:tabs>
        <w:spacing w:before="0"/>
        <w:ind w:right="425"/>
        <w:contextualSpacing/>
        <w:rPr>
          <w:rFonts w:ascii="Arial Narrow" w:hAnsi="Arial Narrow" w:cs="Arial"/>
          <w:szCs w:val="20"/>
          <w:lang w:val="fr-CH"/>
        </w:rPr>
      </w:pPr>
      <w:r>
        <w:rPr>
          <w:rFonts w:ascii="Arial Narrow" w:hAnsi="Arial Narrow" w:cs="Arial"/>
          <w:szCs w:val="20"/>
          <w:lang w:val="fr-CH"/>
        </w:rPr>
        <w:t>Adresse</w:t>
      </w:r>
    </w:p>
    <w:p w14:paraId="60D172C3" w14:textId="67AF4675" w:rsidR="00621DF2" w:rsidRPr="00802CA7" w:rsidRDefault="00621DF2" w:rsidP="00802CA7">
      <w:pPr>
        <w:pStyle w:val="En-tte"/>
        <w:widowControl w:val="0"/>
        <w:tabs>
          <w:tab w:val="clear" w:pos="4320"/>
          <w:tab w:val="clear" w:pos="8640"/>
        </w:tabs>
        <w:spacing w:before="0"/>
        <w:ind w:right="425"/>
        <w:contextualSpacing/>
        <w:rPr>
          <w:rFonts w:ascii="Arial Narrow" w:hAnsi="Arial Narrow" w:cs="Arial"/>
          <w:szCs w:val="20"/>
          <w:lang w:val="fr-CH"/>
        </w:rPr>
      </w:pPr>
    </w:p>
    <w:p w14:paraId="70C5AA2D" w14:textId="6DBDA6E3" w:rsidR="00913703" w:rsidRPr="00802CA7" w:rsidRDefault="00381C6B" w:rsidP="00802CA7">
      <w:pPr>
        <w:contextualSpacing/>
        <w:outlineLvl w:val="0"/>
        <w:rPr>
          <w:rFonts w:ascii="Arial Narrow" w:hAnsi="Arial Narrow" w:cs="Arial"/>
          <w:b/>
          <w:bCs/>
          <w:szCs w:val="20"/>
          <w:lang w:val="fr-CH"/>
        </w:rPr>
      </w:pPr>
      <w:r w:rsidRPr="00381C6B">
        <w:rPr>
          <w:rFonts w:ascii="Arial Narrow" w:hAnsi="Arial Narrow" w:cs="Arial"/>
          <w:b/>
          <w:bCs/>
          <w:szCs w:val="20"/>
          <w:lang w:val="fr-CH"/>
        </w:rPr>
        <w:t>Préambule</w:t>
      </w:r>
      <w:r>
        <w:rPr>
          <w:rFonts w:ascii="Arial Narrow" w:hAnsi="Arial Narrow" w:cs="Arial"/>
          <w:b/>
          <w:bCs/>
          <w:szCs w:val="20"/>
          <w:lang w:val="fr-CH"/>
        </w:rPr>
        <w:t> :</w:t>
      </w:r>
    </w:p>
    <w:p w14:paraId="0888B7A4" w14:textId="3B36B344" w:rsidR="00483A2A" w:rsidRPr="00802CA7" w:rsidRDefault="00483A2A" w:rsidP="00802CA7">
      <w:pPr>
        <w:contextualSpacing/>
        <w:rPr>
          <w:rFonts w:ascii="Arial Narrow" w:hAnsi="Arial Narrow"/>
          <w:szCs w:val="20"/>
          <w:lang w:val="fr-CH"/>
        </w:rPr>
      </w:pPr>
      <w:r w:rsidRPr="00802CA7">
        <w:rPr>
          <w:rFonts w:ascii="Arial Narrow" w:hAnsi="Arial Narrow"/>
          <w:szCs w:val="20"/>
          <w:lang w:val="fr-CH"/>
        </w:rPr>
        <w:t>Les parties à la présente Convention ont l'intention d’échanger des informations dans le cadre du projet « </w:t>
      </w:r>
      <w:r w:rsidR="00F8456F" w:rsidRPr="00F8456F">
        <w:rPr>
          <w:rFonts w:ascii="Arial Narrow" w:hAnsi="Arial Narrow"/>
          <w:b/>
          <w:bCs/>
          <w:szCs w:val="20"/>
          <w:highlight w:val="yellow"/>
          <w:lang w:val="fr-CH"/>
        </w:rPr>
        <w:t>titre du projet</w:t>
      </w:r>
      <w:r w:rsidRPr="00802CA7">
        <w:rPr>
          <w:rFonts w:ascii="Arial Narrow" w:hAnsi="Arial Narrow"/>
          <w:szCs w:val="20"/>
          <w:lang w:val="fr-CH"/>
        </w:rPr>
        <w:t xml:space="preserve"> » qui a pour objectif </w:t>
      </w:r>
      <w:proofErr w:type="spellStart"/>
      <w:r w:rsidR="00F8456F" w:rsidRPr="00F8456F">
        <w:rPr>
          <w:rFonts w:ascii="Arial Narrow" w:hAnsi="Arial Narrow"/>
          <w:szCs w:val="20"/>
          <w:highlight w:val="yellow"/>
          <w:lang w:val="fr-CH"/>
        </w:rPr>
        <w:t>aslkdjfaslkfjaslfkjas</w:t>
      </w:r>
      <w:proofErr w:type="spellEnd"/>
      <w:r w:rsidR="00621DF2" w:rsidRPr="00802CA7">
        <w:rPr>
          <w:rStyle w:val="jlqj4b"/>
          <w:rFonts w:ascii="Arial Narrow" w:hAnsi="Arial Narrow"/>
          <w:szCs w:val="20"/>
          <w:lang w:val="fr-CH"/>
        </w:rPr>
        <w:t xml:space="preserve">, </w:t>
      </w:r>
      <w:r w:rsidR="00381C6B">
        <w:rPr>
          <w:rStyle w:val="jlqj4b"/>
          <w:rFonts w:ascii="Arial Narrow" w:hAnsi="Arial Narrow"/>
          <w:szCs w:val="20"/>
          <w:lang w:val="fr-CH"/>
        </w:rPr>
        <w:t xml:space="preserve">et ceci </w:t>
      </w:r>
      <w:r w:rsidRPr="00802CA7">
        <w:rPr>
          <w:rFonts w:ascii="Arial Narrow" w:hAnsi="Arial Narrow"/>
          <w:szCs w:val="20"/>
          <w:lang w:val="fr-CH"/>
        </w:rPr>
        <w:t xml:space="preserve">dans le cadre des NTN </w:t>
      </w:r>
      <w:r w:rsidR="00621DF2" w:rsidRPr="00802CA7">
        <w:rPr>
          <w:rFonts w:ascii="Arial Narrow" w:hAnsi="Arial Narrow"/>
          <w:szCs w:val="20"/>
          <w:lang w:val="fr-CH"/>
        </w:rPr>
        <w:t>Microtech booster.</w:t>
      </w:r>
    </w:p>
    <w:p w14:paraId="36B2E85B" w14:textId="625904CA" w:rsidR="00483A2A" w:rsidRPr="00802CA7" w:rsidRDefault="00483A2A" w:rsidP="00802CA7">
      <w:pPr>
        <w:contextualSpacing/>
        <w:outlineLvl w:val="0"/>
        <w:rPr>
          <w:rFonts w:ascii="Arial Narrow" w:hAnsi="Arial Narrow" w:cs="Arial"/>
          <w:szCs w:val="20"/>
          <w:lang w:val="fr-CH"/>
        </w:rPr>
      </w:pPr>
    </w:p>
    <w:p w14:paraId="17A2C8A5" w14:textId="77777777" w:rsidR="006C444E" w:rsidRPr="00802CA7" w:rsidRDefault="006C444E" w:rsidP="00802CA7">
      <w:pPr>
        <w:pStyle w:val="En-tte"/>
        <w:widowControl w:val="0"/>
        <w:tabs>
          <w:tab w:val="clear" w:pos="4320"/>
          <w:tab w:val="clear" w:pos="8640"/>
        </w:tabs>
        <w:spacing w:before="0"/>
        <w:ind w:right="425"/>
        <w:contextualSpacing/>
        <w:rPr>
          <w:rFonts w:ascii="Arial Narrow" w:hAnsi="Arial Narrow" w:cs="Arial"/>
          <w:b/>
          <w:bCs/>
          <w:szCs w:val="20"/>
          <w:lang w:val="fr-CH"/>
        </w:rPr>
      </w:pPr>
      <w:r w:rsidRPr="00802CA7">
        <w:rPr>
          <w:rFonts w:ascii="Arial Narrow" w:hAnsi="Arial Narrow" w:cs="Arial"/>
          <w:b/>
          <w:bCs/>
          <w:szCs w:val="20"/>
          <w:lang w:val="fr-CH"/>
        </w:rPr>
        <w:t>Le coordinateur du projet :</w:t>
      </w:r>
    </w:p>
    <w:p w14:paraId="6EC53941" w14:textId="51AD29E6" w:rsidR="006C444E" w:rsidRPr="00802CA7" w:rsidRDefault="006C444E" w:rsidP="00802CA7">
      <w:pPr>
        <w:pStyle w:val="En-tte"/>
        <w:widowControl w:val="0"/>
        <w:spacing w:before="0"/>
        <w:ind w:right="425"/>
        <w:contextualSpacing/>
        <w:rPr>
          <w:rFonts w:ascii="Arial Narrow" w:hAnsi="Arial Narrow" w:cs="Arial"/>
          <w:szCs w:val="20"/>
          <w:lang w:val="fr-CH"/>
        </w:rPr>
      </w:pPr>
      <w:r w:rsidRPr="00802CA7">
        <w:rPr>
          <w:rFonts w:ascii="Arial Narrow" w:hAnsi="Arial Narrow" w:cs="Arial"/>
          <w:szCs w:val="20"/>
          <w:lang w:val="fr-CH"/>
        </w:rPr>
        <w:t xml:space="preserve">En tant qu’émetteur de l’idée, </w:t>
      </w:r>
      <w:r w:rsidR="00F8456F" w:rsidRPr="00F8456F">
        <w:rPr>
          <w:rFonts w:ascii="Arial Narrow" w:hAnsi="Arial Narrow" w:cs="Arial"/>
          <w:szCs w:val="20"/>
          <w:highlight w:val="yellow"/>
          <w:lang w:val="fr-CH"/>
        </w:rPr>
        <w:t>XXXX</w:t>
      </w:r>
      <w:r w:rsidRPr="00802CA7">
        <w:rPr>
          <w:rFonts w:ascii="Arial Narrow" w:hAnsi="Arial Narrow" w:cs="Arial"/>
          <w:szCs w:val="20"/>
          <w:lang w:val="fr-CH"/>
        </w:rPr>
        <w:t xml:space="preserve"> officie en tant que coordinateur du projet. </w:t>
      </w:r>
      <w:r w:rsidRPr="00802CA7">
        <w:rPr>
          <w:rStyle w:val="jlqj4b"/>
          <w:rFonts w:ascii="Arial Narrow" w:hAnsi="Arial Narrow"/>
          <w:szCs w:val="20"/>
          <w:lang w:val="fr-CH"/>
        </w:rPr>
        <w:t>Le Coordinateur du Projet gérera les travaux en fonction des besoins des parties, qu'il convoquera aussi souvent que nécessaire pour assurer le pilotage et le suivi du Projet.</w:t>
      </w:r>
      <w:r w:rsidRPr="00802CA7">
        <w:rPr>
          <w:rFonts w:ascii="Arial Narrow" w:hAnsi="Arial Narrow"/>
          <w:szCs w:val="20"/>
          <w:lang w:val="fr-CH"/>
        </w:rPr>
        <w:t xml:space="preserve"> </w:t>
      </w:r>
      <w:r w:rsidRPr="00802CA7">
        <w:rPr>
          <w:rStyle w:val="jlqj4b"/>
          <w:rFonts w:ascii="Arial Narrow" w:hAnsi="Arial Narrow"/>
          <w:szCs w:val="20"/>
          <w:lang w:val="fr-CH"/>
        </w:rPr>
        <w:t>Le Coordinateur du Projet gérera également les finances du projet.</w:t>
      </w:r>
    </w:p>
    <w:p w14:paraId="1B92EE1B" w14:textId="77777777" w:rsidR="006C444E" w:rsidRPr="00802CA7" w:rsidRDefault="006C444E" w:rsidP="00802CA7">
      <w:pPr>
        <w:contextualSpacing/>
        <w:outlineLvl w:val="0"/>
        <w:rPr>
          <w:rFonts w:ascii="Arial Narrow" w:hAnsi="Arial Narrow" w:cs="Arial"/>
          <w:szCs w:val="20"/>
          <w:lang w:val="fr-CH"/>
        </w:rPr>
      </w:pPr>
    </w:p>
    <w:p w14:paraId="0DB490CB" w14:textId="0E7DDD83" w:rsidR="00913703" w:rsidRPr="00802CA7" w:rsidRDefault="00621DF2" w:rsidP="00802CA7">
      <w:pPr>
        <w:contextualSpacing/>
        <w:rPr>
          <w:rFonts w:ascii="Arial Narrow" w:hAnsi="Arial Narrow" w:cs="Arial"/>
          <w:b/>
          <w:bCs/>
          <w:szCs w:val="20"/>
          <w:lang w:val="fr-CH"/>
        </w:rPr>
      </w:pPr>
      <w:r w:rsidRPr="00802CA7">
        <w:rPr>
          <w:rFonts w:ascii="Arial Narrow" w:hAnsi="Arial Narrow" w:cs="Arial"/>
          <w:b/>
          <w:bCs/>
          <w:szCs w:val="20"/>
          <w:lang w:val="fr-CH"/>
        </w:rPr>
        <w:t>Financement</w:t>
      </w:r>
      <w:r w:rsidR="00381C6B">
        <w:rPr>
          <w:rFonts w:ascii="Arial Narrow" w:hAnsi="Arial Narrow" w:cs="Arial"/>
          <w:b/>
          <w:bCs/>
          <w:szCs w:val="20"/>
          <w:lang w:val="fr-CH"/>
        </w:rPr>
        <w:t> :</w:t>
      </w:r>
    </w:p>
    <w:p w14:paraId="39B030B4" w14:textId="74A596FB" w:rsidR="002F55FB" w:rsidRPr="00802CA7" w:rsidRDefault="00621DF2" w:rsidP="00802CA7">
      <w:pPr>
        <w:contextualSpacing/>
        <w:rPr>
          <w:rFonts w:ascii="Arial Narrow" w:hAnsi="Arial Narrow" w:cs="Arial"/>
          <w:szCs w:val="20"/>
          <w:lang w:val="fr-CH"/>
        </w:rPr>
      </w:pPr>
      <w:r w:rsidRPr="00802CA7">
        <w:rPr>
          <w:rFonts w:ascii="Arial Narrow" w:hAnsi="Arial Narrow" w:cs="Arial"/>
          <w:szCs w:val="20"/>
          <w:lang w:val="fr-CH"/>
        </w:rPr>
        <w:t xml:space="preserve">Le projet est financé par </w:t>
      </w:r>
      <w:r w:rsidR="00F8456F">
        <w:rPr>
          <w:rFonts w:ascii="Arial Narrow" w:hAnsi="Arial Narrow" w:cs="Arial"/>
          <w:szCs w:val="20"/>
          <w:lang w:val="fr-CH"/>
        </w:rPr>
        <w:t>l</w:t>
      </w:r>
      <w:r w:rsidRPr="00802CA7">
        <w:rPr>
          <w:rFonts w:ascii="Arial Narrow" w:hAnsi="Arial Narrow" w:cs="Arial"/>
          <w:szCs w:val="20"/>
          <w:lang w:val="fr-CH"/>
        </w:rPr>
        <w:t xml:space="preserve">e </w:t>
      </w:r>
      <w:r w:rsidR="001C32A7" w:rsidRPr="00802CA7">
        <w:rPr>
          <w:rFonts w:ascii="Arial Narrow" w:hAnsi="Arial Narrow" w:cs="Arial"/>
          <w:szCs w:val="20"/>
          <w:lang w:val="fr-CH"/>
        </w:rPr>
        <w:t xml:space="preserve">Microtech Booster </w:t>
      </w:r>
      <w:r w:rsidRPr="00802CA7">
        <w:rPr>
          <w:rFonts w:ascii="Arial Narrow" w:hAnsi="Arial Narrow" w:cs="Arial"/>
          <w:szCs w:val="20"/>
          <w:lang w:val="fr-CH"/>
        </w:rPr>
        <w:t xml:space="preserve">à hauteur de CHF </w:t>
      </w:r>
      <w:r w:rsidR="00483A2A" w:rsidRPr="00802CA7">
        <w:rPr>
          <w:rFonts w:ascii="Arial Narrow" w:hAnsi="Arial Narrow" w:cs="Arial"/>
          <w:szCs w:val="20"/>
          <w:lang w:val="fr-CH"/>
        </w:rPr>
        <w:t>20</w:t>
      </w:r>
      <w:r w:rsidRPr="00802CA7">
        <w:rPr>
          <w:rFonts w:ascii="Arial Narrow" w:hAnsi="Arial Narrow" w:cs="Arial"/>
          <w:szCs w:val="20"/>
          <w:lang w:val="fr-CH"/>
        </w:rPr>
        <w:t xml:space="preserve">'000.- ainsi que par la contribution des participants aux NTN Boosters </w:t>
      </w:r>
      <w:r w:rsidR="00F8456F" w:rsidRPr="00802CA7">
        <w:rPr>
          <w:rFonts w:ascii="Arial Narrow" w:hAnsi="Arial Narrow"/>
          <w:szCs w:val="20"/>
          <w:lang w:val="fr-CH"/>
        </w:rPr>
        <w:t>« </w:t>
      </w:r>
      <w:r w:rsidR="00F8456F" w:rsidRPr="00F8456F">
        <w:rPr>
          <w:rFonts w:ascii="Arial Narrow" w:hAnsi="Arial Narrow"/>
          <w:b/>
          <w:bCs/>
          <w:szCs w:val="20"/>
          <w:highlight w:val="yellow"/>
          <w:lang w:val="fr-CH"/>
        </w:rPr>
        <w:t>titre du projet</w:t>
      </w:r>
      <w:r w:rsidR="00F8456F" w:rsidRPr="00802CA7">
        <w:rPr>
          <w:rFonts w:ascii="Arial Narrow" w:hAnsi="Arial Narrow"/>
          <w:szCs w:val="20"/>
          <w:lang w:val="fr-CH"/>
        </w:rPr>
        <w:t> »</w:t>
      </w:r>
      <w:r w:rsidR="00E358AA" w:rsidRPr="00802CA7">
        <w:rPr>
          <w:rFonts w:ascii="Arial Narrow" w:hAnsi="Arial Narrow" w:cs="Arial"/>
          <w:szCs w:val="20"/>
          <w:lang w:val="fr-CH"/>
        </w:rPr>
        <w:t xml:space="preserve">. </w:t>
      </w:r>
      <w:r w:rsidRPr="00802CA7">
        <w:rPr>
          <w:rFonts w:ascii="Arial Narrow" w:hAnsi="Arial Narrow" w:cs="Arial"/>
          <w:szCs w:val="20"/>
          <w:lang w:val="fr-CH"/>
        </w:rPr>
        <w:t xml:space="preserve">Les fonds seront utilisés pour couvrir les coûts du projet comme les achats, les frais de </w:t>
      </w:r>
      <w:r w:rsidR="00483A2A" w:rsidRPr="00802CA7">
        <w:rPr>
          <w:rFonts w:ascii="Arial Narrow" w:hAnsi="Arial Narrow" w:cs="Arial"/>
          <w:szCs w:val="20"/>
          <w:lang w:val="fr-CH"/>
        </w:rPr>
        <w:t>location</w:t>
      </w:r>
      <w:r w:rsidRPr="00802CA7">
        <w:rPr>
          <w:rFonts w:ascii="Arial Narrow" w:hAnsi="Arial Narrow" w:cs="Arial"/>
          <w:szCs w:val="20"/>
          <w:lang w:val="fr-CH"/>
        </w:rPr>
        <w:t xml:space="preserve"> ainsi que les </w:t>
      </w:r>
      <w:r w:rsidR="00483A2A" w:rsidRPr="00802CA7">
        <w:rPr>
          <w:rFonts w:ascii="Arial Narrow" w:hAnsi="Arial Narrow" w:cs="Arial"/>
          <w:szCs w:val="20"/>
          <w:lang w:val="fr-CH"/>
        </w:rPr>
        <w:t>heures</w:t>
      </w:r>
      <w:r w:rsidR="006A69EB" w:rsidRPr="00802CA7">
        <w:rPr>
          <w:rFonts w:ascii="Arial Narrow" w:hAnsi="Arial Narrow" w:cs="Arial"/>
          <w:szCs w:val="20"/>
          <w:lang w:val="fr-CH"/>
        </w:rPr>
        <w:t xml:space="preserve"> </w:t>
      </w:r>
      <w:r w:rsidR="006C444E" w:rsidRPr="00802CA7">
        <w:rPr>
          <w:rFonts w:ascii="Arial Narrow" w:hAnsi="Arial Narrow" w:cs="Arial"/>
          <w:szCs w:val="20"/>
          <w:lang w:val="fr-CH"/>
        </w:rPr>
        <w:t>des personnes impliquées dans le projet.</w:t>
      </w:r>
    </w:p>
    <w:p w14:paraId="7E9AD2A8" w14:textId="5484830E" w:rsidR="004766D7" w:rsidRPr="00802CA7" w:rsidRDefault="004766D7" w:rsidP="00802CA7">
      <w:pPr>
        <w:contextualSpacing/>
        <w:rPr>
          <w:rFonts w:ascii="Arial Narrow" w:hAnsi="Arial Narrow" w:cs="Arial"/>
          <w:szCs w:val="20"/>
          <w:lang w:val="fr-CH"/>
        </w:rPr>
      </w:pPr>
    </w:p>
    <w:p w14:paraId="2D0A3B1B" w14:textId="28D3669D" w:rsidR="006C444E" w:rsidRPr="00802CA7" w:rsidRDefault="006C444E" w:rsidP="00802CA7">
      <w:pPr>
        <w:contextualSpacing/>
        <w:rPr>
          <w:rFonts w:ascii="Arial Narrow" w:hAnsi="Arial Narrow" w:cs="Arial"/>
          <w:b/>
          <w:bCs/>
          <w:szCs w:val="20"/>
          <w:lang w:val="fr-CH"/>
        </w:rPr>
      </w:pPr>
      <w:r w:rsidRPr="00802CA7">
        <w:rPr>
          <w:rStyle w:val="jlqj4b"/>
          <w:rFonts w:ascii="Arial Narrow" w:hAnsi="Arial Narrow"/>
          <w:b/>
          <w:bCs/>
          <w:szCs w:val="20"/>
          <w:lang w:val="fr-CH"/>
        </w:rPr>
        <w:t>Validité de l'accord</w:t>
      </w:r>
      <w:r w:rsidR="00381C6B" w:rsidRPr="00381C6B">
        <w:rPr>
          <w:rStyle w:val="jlqj4b"/>
          <w:rFonts w:ascii="Arial Narrow" w:hAnsi="Arial Narrow"/>
          <w:b/>
          <w:bCs/>
          <w:szCs w:val="20"/>
          <w:lang w:val="fr-CH"/>
        </w:rPr>
        <w:t> :</w:t>
      </w:r>
    </w:p>
    <w:p w14:paraId="79264AAC" w14:textId="7134ECF2" w:rsidR="006C444E" w:rsidRPr="00802CA7" w:rsidRDefault="006C444E" w:rsidP="00802CA7">
      <w:pPr>
        <w:contextualSpacing/>
        <w:rPr>
          <w:rFonts w:ascii="Arial Narrow" w:hAnsi="Arial Narrow" w:cs="Arial"/>
          <w:szCs w:val="20"/>
          <w:lang w:val="fr-CH"/>
        </w:rPr>
      </w:pPr>
      <w:r w:rsidRPr="00802CA7">
        <w:rPr>
          <w:rStyle w:val="jlqj4b"/>
          <w:rFonts w:ascii="Arial Narrow" w:hAnsi="Arial Narrow"/>
          <w:szCs w:val="20"/>
          <w:lang w:val="fr-CH"/>
        </w:rPr>
        <w:t>Cet accord entre en vigueur avec la signature de la Convention.</w:t>
      </w:r>
      <w:r w:rsidRPr="00802CA7">
        <w:rPr>
          <w:rStyle w:val="viiyi"/>
          <w:rFonts w:ascii="Arial Narrow" w:hAnsi="Arial Narrow"/>
          <w:szCs w:val="20"/>
          <w:lang w:val="fr-CH"/>
        </w:rPr>
        <w:t xml:space="preserve"> </w:t>
      </w:r>
      <w:r w:rsidRPr="00802CA7">
        <w:rPr>
          <w:rStyle w:val="jlqj4b"/>
          <w:rFonts w:ascii="Arial Narrow" w:hAnsi="Arial Narrow"/>
          <w:szCs w:val="20"/>
          <w:lang w:val="fr-CH"/>
        </w:rPr>
        <w:t>Cet accord reste en vigueur jusqu'à la fin ou la résiliation anticipée d</w:t>
      </w:r>
      <w:r w:rsidR="00F8456F">
        <w:rPr>
          <w:rStyle w:val="jlqj4b"/>
          <w:rFonts w:ascii="Arial Narrow" w:hAnsi="Arial Narrow"/>
          <w:szCs w:val="20"/>
          <w:lang w:val="fr-CH"/>
        </w:rPr>
        <w:t xml:space="preserve">e l’étude de faisabilité dans le cadre du Microtech Booster </w:t>
      </w:r>
      <w:r w:rsidR="00F8456F" w:rsidRPr="00F8456F">
        <w:rPr>
          <w:rStyle w:val="jlqj4b"/>
          <w:rFonts w:ascii="Arial Narrow" w:hAnsi="Arial Narrow"/>
          <w:szCs w:val="20"/>
          <w:highlight w:val="yellow"/>
          <w:lang w:val="fr-CH"/>
        </w:rPr>
        <w:t xml:space="preserve">(ou du </w:t>
      </w:r>
      <w:r w:rsidR="00F8456F">
        <w:rPr>
          <w:rStyle w:val="jlqj4b"/>
          <w:rFonts w:ascii="Arial Narrow" w:hAnsi="Arial Narrow"/>
          <w:szCs w:val="20"/>
          <w:highlight w:val="yellow"/>
          <w:lang w:val="fr-CH"/>
        </w:rPr>
        <w:t>P</w:t>
      </w:r>
      <w:r w:rsidR="00F8456F" w:rsidRPr="00F8456F">
        <w:rPr>
          <w:rStyle w:val="jlqj4b"/>
          <w:rFonts w:ascii="Arial Narrow" w:hAnsi="Arial Narrow"/>
          <w:szCs w:val="20"/>
          <w:highlight w:val="yellow"/>
          <w:lang w:val="fr-CH"/>
        </w:rPr>
        <w:t>rojet)</w:t>
      </w:r>
      <w:r w:rsidRPr="00F8456F">
        <w:rPr>
          <w:rStyle w:val="jlqj4b"/>
          <w:rFonts w:ascii="Arial Narrow" w:hAnsi="Arial Narrow"/>
          <w:szCs w:val="20"/>
          <w:highlight w:val="yellow"/>
          <w:lang w:val="fr-CH"/>
        </w:rPr>
        <w:t>.</w:t>
      </w:r>
      <w:r w:rsidRPr="00802CA7">
        <w:rPr>
          <w:rStyle w:val="viiyi"/>
          <w:rFonts w:ascii="Arial Narrow" w:hAnsi="Arial Narrow"/>
          <w:szCs w:val="20"/>
          <w:lang w:val="fr-CH"/>
        </w:rPr>
        <w:t xml:space="preserve"> </w:t>
      </w:r>
    </w:p>
    <w:p w14:paraId="1DF2CDBB" w14:textId="77777777" w:rsidR="002F55FB" w:rsidRPr="00802CA7" w:rsidRDefault="002F55FB" w:rsidP="00802CA7">
      <w:pPr>
        <w:contextualSpacing/>
        <w:rPr>
          <w:rFonts w:ascii="Arial Narrow" w:hAnsi="Arial Narrow" w:cs="Arial"/>
          <w:szCs w:val="20"/>
          <w:lang w:val="fr-CH"/>
        </w:rPr>
      </w:pPr>
    </w:p>
    <w:p w14:paraId="3260252B" w14:textId="085E6D00" w:rsidR="00913703" w:rsidRPr="00802CA7" w:rsidRDefault="006C444E" w:rsidP="00802CA7">
      <w:pPr>
        <w:contextualSpacing/>
        <w:outlineLvl w:val="0"/>
        <w:rPr>
          <w:rFonts w:ascii="Arial Narrow" w:hAnsi="Arial Narrow" w:cs="Arial"/>
          <w:b/>
          <w:bCs/>
          <w:szCs w:val="20"/>
          <w:lang w:val="fr-CH"/>
        </w:rPr>
      </w:pPr>
      <w:r w:rsidRPr="00802CA7">
        <w:rPr>
          <w:rFonts w:ascii="Arial Narrow" w:hAnsi="Arial Narrow" w:cs="Arial"/>
          <w:b/>
          <w:bCs/>
          <w:szCs w:val="20"/>
          <w:lang w:val="fr-CH"/>
        </w:rPr>
        <w:t>Règlement</w:t>
      </w:r>
      <w:r w:rsidR="00381C6B">
        <w:rPr>
          <w:rFonts w:ascii="Arial Narrow" w:hAnsi="Arial Narrow" w:cs="Arial"/>
          <w:b/>
          <w:bCs/>
          <w:szCs w:val="20"/>
          <w:lang w:val="fr-CH"/>
        </w:rPr>
        <w:t> :</w:t>
      </w:r>
    </w:p>
    <w:p w14:paraId="3991D08A" w14:textId="39536A82" w:rsidR="006C444E" w:rsidRPr="00802CA7" w:rsidRDefault="006C444E" w:rsidP="00802CA7">
      <w:pPr>
        <w:contextualSpacing/>
        <w:rPr>
          <w:rStyle w:val="jlqj4b"/>
          <w:rFonts w:ascii="Arial Narrow" w:hAnsi="Arial Narrow"/>
          <w:szCs w:val="20"/>
          <w:lang w:val="fr-CH"/>
        </w:rPr>
      </w:pPr>
      <w:r w:rsidRPr="00802CA7">
        <w:rPr>
          <w:rStyle w:val="jlqj4b"/>
          <w:rFonts w:ascii="Arial Narrow" w:hAnsi="Arial Narrow"/>
          <w:szCs w:val="20"/>
          <w:lang w:val="fr-CH"/>
        </w:rPr>
        <w:t xml:space="preserve">Le règlement décrit la relation entre les parties qui souscrivent au </w:t>
      </w:r>
      <w:r w:rsidR="00F8456F">
        <w:rPr>
          <w:rStyle w:val="jlqj4b"/>
          <w:rFonts w:ascii="Arial Narrow" w:hAnsi="Arial Narrow"/>
          <w:szCs w:val="20"/>
          <w:lang w:val="fr-CH"/>
        </w:rPr>
        <w:t>P</w:t>
      </w:r>
      <w:r w:rsidRPr="00802CA7">
        <w:rPr>
          <w:rStyle w:val="jlqj4b"/>
          <w:rFonts w:ascii="Arial Narrow" w:hAnsi="Arial Narrow"/>
          <w:szCs w:val="20"/>
          <w:lang w:val="fr-CH"/>
        </w:rPr>
        <w:t>rojet.</w:t>
      </w:r>
    </w:p>
    <w:p w14:paraId="7B98D010" w14:textId="2E160EDF" w:rsidR="006C444E" w:rsidRPr="00802CA7" w:rsidRDefault="006C444E" w:rsidP="00802CA7">
      <w:pPr>
        <w:contextualSpacing/>
        <w:rPr>
          <w:rStyle w:val="jlqj4b"/>
          <w:rFonts w:ascii="Arial Narrow" w:hAnsi="Arial Narrow"/>
          <w:szCs w:val="20"/>
          <w:lang w:val="fr-CH"/>
        </w:rPr>
      </w:pPr>
      <w:r w:rsidRPr="00802CA7">
        <w:rPr>
          <w:rStyle w:val="jlqj4b"/>
          <w:rFonts w:ascii="Arial Narrow" w:hAnsi="Arial Narrow"/>
          <w:szCs w:val="20"/>
          <w:lang w:val="fr-CH"/>
        </w:rPr>
        <w:t xml:space="preserve">Le présent règlement s'applique à toutes les personnes physiques ou morales qui souscrivent au Projet. </w:t>
      </w:r>
    </w:p>
    <w:p w14:paraId="4620E018" w14:textId="77777777" w:rsidR="006C444E" w:rsidRPr="00802CA7" w:rsidRDefault="006C444E" w:rsidP="00802CA7">
      <w:pPr>
        <w:contextualSpacing/>
        <w:rPr>
          <w:rStyle w:val="jlqj4b"/>
          <w:rFonts w:ascii="Arial Narrow" w:hAnsi="Arial Narrow"/>
          <w:szCs w:val="20"/>
          <w:lang w:val="fr-CH"/>
        </w:rPr>
      </w:pPr>
    </w:p>
    <w:p w14:paraId="54A23BDB" w14:textId="70DD5AA4" w:rsidR="006C444E" w:rsidRPr="00802CA7" w:rsidRDefault="006C444E" w:rsidP="00802CA7">
      <w:pPr>
        <w:contextualSpacing/>
        <w:rPr>
          <w:rStyle w:val="jlqj4b"/>
          <w:rFonts w:ascii="Arial Narrow" w:hAnsi="Arial Narrow"/>
          <w:szCs w:val="20"/>
          <w:lang w:val="fr-CH"/>
        </w:rPr>
      </w:pPr>
      <w:r w:rsidRPr="00802CA7">
        <w:rPr>
          <w:rStyle w:val="jlqj4b"/>
          <w:rFonts w:ascii="Arial Narrow" w:hAnsi="Arial Narrow"/>
          <w:szCs w:val="20"/>
          <w:u w:val="single"/>
          <w:lang w:val="fr-CH"/>
        </w:rPr>
        <w:t>ARTICLE 1</w:t>
      </w:r>
      <w:r w:rsidRPr="00802CA7">
        <w:rPr>
          <w:rStyle w:val="jlqj4b"/>
          <w:rFonts w:ascii="Arial Narrow" w:hAnsi="Arial Narrow"/>
          <w:szCs w:val="20"/>
          <w:lang w:val="fr-CH"/>
        </w:rPr>
        <w:t xml:space="preserve"> Les parties peuvent bénéficier des résultats de la recherche. </w:t>
      </w:r>
      <w:r w:rsidR="00DD06E7">
        <w:rPr>
          <w:rStyle w:val="jlqj4b"/>
          <w:rFonts w:ascii="Arial Narrow" w:hAnsi="Arial Narrow"/>
          <w:szCs w:val="20"/>
          <w:lang w:val="fr-CH"/>
        </w:rPr>
        <w:t>Toutes les Parties auront une licence éternelle et gratuite, sans le droit d’accorder des sous-licence</w:t>
      </w:r>
      <w:r w:rsidR="00F04FC9">
        <w:rPr>
          <w:rStyle w:val="jlqj4b"/>
          <w:rFonts w:ascii="Arial Narrow" w:hAnsi="Arial Narrow"/>
          <w:szCs w:val="20"/>
          <w:lang w:val="fr-CH"/>
        </w:rPr>
        <w:t>s,</w:t>
      </w:r>
      <w:r w:rsidR="00DD06E7">
        <w:rPr>
          <w:rStyle w:val="jlqj4b"/>
          <w:rFonts w:ascii="Arial Narrow" w:hAnsi="Arial Narrow"/>
          <w:szCs w:val="20"/>
          <w:lang w:val="fr-CH"/>
        </w:rPr>
        <w:t xml:space="preserve"> pour utiliser les résultats dans ses propres proc</w:t>
      </w:r>
      <w:r w:rsidR="00F04FC9">
        <w:rPr>
          <w:rStyle w:val="jlqj4b"/>
          <w:rFonts w:ascii="Arial Narrow" w:hAnsi="Arial Narrow"/>
          <w:szCs w:val="20"/>
          <w:lang w:val="fr-CH"/>
        </w:rPr>
        <w:t>édés</w:t>
      </w:r>
      <w:r w:rsidR="00DD06E7">
        <w:rPr>
          <w:rStyle w:val="jlqj4b"/>
          <w:rFonts w:ascii="Arial Narrow" w:hAnsi="Arial Narrow"/>
          <w:szCs w:val="20"/>
          <w:lang w:val="fr-CH"/>
        </w:rPr>
        <w:t xml:space="preserve"> de production. </w:t>
      </w:r>
    </w:p>
    <w:p w14:paraId="00CDC3AE" w14:textId="77777777" w:rsidR="006C444E" w:rsidRPr="00802CA7" w:rsidRDefault="006C444E" w:rsidP="00802CA7">
      <w:pPr>
        <w:contextualSpacing/>
        <w:rPr>
          <w:rStyle w:val="jlqj4b"/>
          <w:rFonts w:ascii="Arial Narrow" w:hAnsi="Arial Narrow"/>
          <w:szCs w:val="20"/>
          <w:lang w:val="fr-CH"/>
        </w:rPr>
      </w:pPr>
    </w:p>
    <w:p w14:paraId="3E185DCA" w14:textId="3F7F541D" w:rsidR="006C444E" w:rsidRPr="00802CA7" w:rsidRDefault="006C444E" w:rsidP="00802CA7">
      <w:pPr>
        <w:contextualSpacing/>
        <w:rPr>
          <w:rStyle w:val="jlqj4b"/>
          <w:rFonts w:ascii="Arial Narrow" w:hAnsi="Arial Narrow"/>
          <w:szCs w:val="20"/>
          <w:lang w:val="fr-CH"/>
        </w:rPr>
      </w:pPr>
      <w:r w:rsidRPr="00802CA7">
        <w:rPr>
          <w:rStyle w:val="jlqj4b"/>
          <w:rFonts w:ascii="Arial Narrow" w:hAnsi="Arial Narrow"/>
          <w:szCs w:val="20"/>
          <w:u w:val="single"/>
          <w:lang w:val="fr-CH"/>
        </w:rPr>
        <w:t>ARTICLE 2</w:t>
      </w:r>
      <w:r w:rsidRPr="00802CA7">
        <w:rPr>
          <w:rStyle w:val="jlqj4b"/>
          <w:rFonts w:ascii="Arial Narrow" w:hAnsi="Arial Narrow"/>
          <w:szCs w:val="20"/>
          <w:lang w:val="fr-CH"/>
        </w:rPr>
        <w:t xml:space="preserve"> Les Partenaires sont informés de l'avancement du Projet et des résultats de la recherche. Celles-ci seront communiquées aux Partenaires lors des réunions de suivi. Ils feront également l'objet d'un rapport de synthèse, présenté en séance de clôture et transmis à tous les Partenaires à l'issue du Projet. </w:t>
      </w:r>
    </w:p>
    <w:p w14:paraId="7E4F44F7" w14:textId="77777777" w:rsidR="006C444E" w:rsidRPr="00802CA7" w:rsidRDefault="006C444E" w:rsidP="00802CA7">
      <w:pPr>
        <w:contextualSpacing/>
        <w:rPr>
          <w:rStyle w:val="jlqj4b"/>
          <w:rFonts w:ascii="Arial Narrow" w:hAnsi="Arial Narrow"/>
          <w:szCs w:val="20"/>
          <w:lang w:val="fr-CH"/>
        </w:rPr>
      </w:pPr>
    </w:p>
    <w:p w14:paraId="569459B1" w14:textId="2F8D4D4C" w:rsidR="006C444E" w:rsidRPr="00802CA7" w:rsidRDefault="006C444E" w:rsidP="00802CA7">
      <w:pPr>
        <w:contextualSpacing/>
        <w:rPr>
          <w:rStyle w:val="jlqj4b"/>
          <w:rFonts w:ascii="Arial Narrow" w:hAnsi="Arial Narrow"/>
          <w:szCs w:val="20"/>
          <w:lang w:val="fr-CH"/>
        </w:rPr>
      </w:pPr>
      <w:r w:rsidRPr="00802CA7">
        <w:rPr>
          <w:rStyle w:val="jlqj4b"/>
          <w:rFonts w:ascii="Arial Narrow" w:hAnsi="Arial Narrow"/>
          <w:szCs w:val="20"/>
          <w:u w:val="single"/>
          <w:lang w:val="fr-CH"/>
        </w:rPr>
        <w:t>ARTICLE 3</w:t>
      </w:r>
      <w:r w:rsidRPr="00802CA7">
        <w:rPr>
          <w:rStyle w:val="jlqj4b"/>
          <w:rFonts w:ascii="Arial Narrow" w:hAnsi="Arial Narrow"/>
          <w:szCs w:val="20"/>
          <w:lang w:val="fr-CH"/>
        </w:rPr>
        <w:t xml:space="preserve"> Tous les paiements seront gérés par et passeront par le Coordinateur du Projet, </w:t>
      </w:r>
      <w:r w:rsidR="00F8456F" w:rsidRPr="00F8456F">
        <w:rPr>
          <w:rStyle w:val="jlqj4b"/>
          <w:rFonts w:ascii="Arial Narrow" w:hAnsi="Arial Narrow"/>
          <w:szCs w:val="20"/>
          <w:highlight w:val="yellow"/>
          <w:lang w:val="fr-CH"/>
        </w:rPr>
        <w:t>XXX</w:t>
      </w:r>
      <w:r w:rsidRPr="00802CA7">
        <w:rPr>
          <w:rStyle w:val="jlqj4b"/>
          <w:rFonts w:ascii="Arial Narrow" w:hAnsi="Arial Narrow"/>
          <w:szCs w:val="20"/>
          <w:lang w:val="fr-CH"/>
        </w:rPr>
        <w:t xml:space="preserve"> gère les factures et les paiements</w:t>
      </w:r>
      <w:r w:rsidR="00DD06E7">
        <w:rPr>
          <w:rStyle w:val="jlqj4b"/>
          <w:rFonts w:ascii="Arial Narrow" w:hAnsi="Arial Narrow"/>
          <w:szCs w:val="20"/>
          <w:lang w:val="fr-CH"/>
        </w:rPr>
        <w:t xml:space="preserve">. </w:t>
      </w:r>
      <w:r w:rsidR="00F8456F" w:rsidRPr="00F8456F">
        <w:rPr>
          <w:rStyle w:val="jlqj4b"/>
          <w:rFonts w:ascii="Arial Narrow" w:hAnsi="Arial Narrow"/>
          <w:szCs w:val="20"/>
          <w:highlight w:val="yellow"/>
          <w:lang w:val="fr-CH"/>
        </w:rPr>
        <w:t>XXX</w:t>
      </w:r>
      <w:r w:rsidR="00F8456F">
        <w:rPr>
          <w:rStyle w:val="jlqj4b"/>
          <w:rFonts w:ascii="Arial Narrow" w:hAnsi="Arial Narrow"/>
          <w:szCs w:val="20"/>
          <w:lang w:val="fr-CH"/>
        </w:rPr>
        <w:t xml:space="preserve"> </w:t>
      </w:r>
      <w:r w:rsidR="00DD06E7">
        <w:rPr>
          <w:rStyle w:val="jlqj4b"/>
          <w:rFonts w:ascii="Arial Narrow" w:hAnsi="Arial Narrow"/>
          <w:szCs w:val="20"/>
          <w:lang w:val="fr-CH"/>
        </w:rPr>
        <w:t xml:space="preserve">montrera tous les documents aux Partenaires si un des Partenaires souhaite les voir. </w:t>
      </w:r>
    </w:p>
    <w:p w14:paraId="37815B3E" w14:textId="77777777" w:rsidR="006C444E" w:rsidRPr="00802CA7" w:rsidRDefault="006C444E" w:rsidP="00802CA7">
      <w:pPr>
        <w:contextualSpacing/>
        <w:rPr>
          <w:rStyle w:val="jlqj4b"/>
          <w:rFonts w:ascii="Arial Narrow" w:hAnsi="Arial Narrow"/>
          <w:szCs w:val="20"/>
          <w:lang w:val="fr-CH"/>
        </w:rPr>
      </w:pPr>
    </w:p>
    <w:p w14:paraId="34996FD4" w14:textId="3B7C2B59" w:rsidR="006C444E" w:rsidRPr="00802CA7" w:rsidRDefault="006C444E" w:rsidP="00802CA7">
      <w:pPr>
        <w:contextualSpacing/>
        <w:rPr>
          <w:rStyle w:val="jlqj4b"/>
          <w:rFonts w:ascii="Arial Narrow" w:hAnsi="Arial Narrow"/>
          <w:szCs w:val="20"/>
          <w:lang w:val="fr-CH"/>
        </w:rPr>
      </w:pPr>
      <w:r w:rsidRPr="00802CA7">
        <w:rPr>
          <w:rStyle w:val="jlqj4b"/>
          <w:rFonts w:ascii="Arial Narrow" w:hAnsi="Arial Narrow"/>
          <w:szCs w:val="20"/>
          <w:u w:val="single"/>
          <w:lang w:val="fr-CH"/>
        </w:rPr>
        <w:t>ARTICLE 4</w:t>
      </w:r>
      <w:r w:rsidRPr="00802CA7">
        <w:rPr>
          <w:rStyle w:val="jlqj4b"/>
          <w:rFonts w:ascii="Arial Narrow" w:hAnsi="Arial Narrow"/>
          <w:szCs w:val="20"/>
          <w:lang w:val="fr-CH"/>
        </w:rPr>
        <w:t xml:space="preserve"> Les Parties s'engagent à </w:t>
      </w:r>
      <w:r w:rsidR="00DD06E7">
        <w:rPr>
          <w:rStyle w:val="jlqj4b"/>
          <w:rFonts w:ascii="Arial Narrow" w:hAnsi="Arial Narrow"/>
          <w:szCs w:val="20"/>
          <w:lang w:val="fr-CH"/>
        </w:rPr>
        <w:t xml:space="preserve">maintenir en toute confidentialité et à </w:t>
      </w:r>
      <w:r w:rsidRPr="00802CA7">
        <w:rPr>
          <w:rStyle w:val="jlqj4b"/>
          <w:rFonts w:ascii="Arial Narrow" w:hAnsi="Arial Narrow"/>
          <w:szCs w:val="20"/>
          <w:lang w:val="fr-CH"/>
        </w:rPr>
        <w:t xml:space="preserve">ne divulguer à aucun tiers les informations confidentielles relatives au Projet. </w:t>
      </w:r>
      <w:r w:rsidR="00DD06E7">
        <w:rPr>
          <w:rStyle w:val="jlqj4b"/>
          <w:rFonts w:ascii="Arial Narrow" w:hAnsi="Arial Narrow"/>
          <w:szCs w:val="20"/>
          <w:lang w:val="fr-CH"/>
        </w:rPr>
        <w:t>Les Parties s’engagent également à utiliser toute</w:t>
      </w:r>
      <w:r w:rsidR="00F04FC9">
        <w:rPr>
          <w:rStyle w:val="jlqj4b"/>
          <w:rFonts w:ascii="Arial Narrow" w:hAnsi="Arial Narrow"/>
          <w:szCs w:val="20"/>
          <w:lang w:val="fr-CH"/>
        </w:rPr>
        <w:t>s</w:t>
      </w:r>
      <w:r w:rsidR="00DD06E7">
        <w:rPr>
          <w:rStyle w:val="jlqj4b"/>
          <w:rFonts w:ascii="Arial Narrow" w:hAnsi="Arial Narrow"/>
          <w:szCs w:val="20"/>
          <w:lang w:val="fr-CH"/>
        </w:rPr>
        <w:t xml:space="preserve"> </w:t>
      </w:r>
      <w:r w:rsidR="00F04FC9">
        <w:rPr>
          <w:rStyle w:val="jlqj4b"/>
          <w:rFonts w:ascii="Arial Narrow" w:hAnsi="Arial Narrow"/>
          <w:szCs w:val="20"/>
          <w:lang w:val="fr-CH"/>
        </w:rPr>
        <w:t xml:space="preserve">les </w:t>
      </w:r>
      <w:r w:rsidR="00DD06E7">
        <w:rPr>
          <w:rStyle w:val="jlqj4b"/>
          <w:rFonts w:ascii="Arial Narrow" w:hAnsi="Arial Narrow"/>
          <w:szCs w:val="20"/>
          <w:lang w:val="fr-CH"/>
        </w:rPr>
        <w:t>information</w:t>
      </w:r>
      <w:r w:rsidR="00F04FC9">
        <w:rPr>
          <w:rStyle w:val="jlqj4b"/>
          <w:rFonts w:ascii="Arial Narrow" w:hAnsi="Arial Narrow"/>
          <w:szCs w:val="20"/>
          <w:lang w:val="fr-CH"/>
        </w:rPr>
        <w:t>s</w:t>
      </w:r>
      <w:r w:rsidR="00DD06E7">
        <w:rPr>
          <w:rStyle w:val="jlqj4b"/>
          <w:rFonts w:ascii="Arial Narrow" w:hAnsi="Arial Narrow"/>
          <w:szCs w:val="20"/>
          <w:lang w:val="fr-CH"/>
        </w:rPr>
        <w:t xml:space="preserve"> confidentielles obtenues d’une autre Partie ou développées dans le Projet strictement et uniquement pour et dans le cadre du Projet</w:t>
      </w:r>
      <w:r w:rsidR="00693BA4">
        <w:rPr>
          <w:rStyle w:val="jlqj4b"/>
          <w:rFonts w:ascii="Arial Narrow" w:hAnsi="Arial Narrow"/>
          <w:szCs w:val="20"/>
          <w:lang w:val="fr-CH"/>
        </w:rPr>
        <w:t xml:space="preserve"> et à ne les transférer qu’à </w:t>
      </w:r>
      <w:r w:rsidR="00F04FC9">
        <w:rPr>
          <w:rStyle w:val="jlqj4b"/>
          <w:rFonts w:ascii="Arial Narrow" w:hAnsi="Arial Narrow"/>
          <w:szCs w:val="20"/>
          <w:lang w:val="fr-CH"/>
        </w:rPr>
        <w:t>s</w:t>
      </w:r>
      <w:r w:rsidR="00693BA4">
        <w:rPr>
          <w:rStyle w:val="jlqj4b"/>
          <w:rFonts w:ascii="Arial Narrow" w:hAnsi="Arial Narrow"/>
          <w:szCs w:val="20"/>
          <w:lang w:val="fr-CH"/>
        </w:rPr>
        <w:t>es employés qui sont impliqués dans le Projet</w:t>
      </w:r>
      <w:r w:rsidR="00DD06E7">
        <w:rPr>
          <w:rStyle w:val="jlqj4b"/>
          <w:rFonts w:ascii="Arial Narrow" w:hAnsi="Arial Narrow"/>
          <w:szCs w:val="20"/>
          <w:lang w:val="fr-CH"/>
        </w:rPr>
        <w:t xml:space="preserve">. Après la fin du Projet, aucune Partie ne peut utiliser les informations confidentielles obtenues d’une autre Partie ou développé dans le Projet, sauf dans le contexte de l’utilisation des résultats pour leurs propres développements et dans leurs produits selon art. 1 ci-dessus et art. 5 ci-dessous. </w:t>
      </w:r>
    </w:p>
    <w:p w14:paraId="7EE8E8BA" w14:textId="77777777" w:rsidR="006C444E" w:rsidRPr="00802CA7" w:rsidRDefault="006C444E" w:rsidP="00802CA7">
      <w:pPr>
        <w:contextualSpacing/>
        <w:rPr>
          <w:rStyle w:val="jlqj4b"/>
          <w:rFonts w:ascii="Arial Narrow" w:hAnsi="Arial Narrow"/>
          <w:szCs w:val="20"/>
          <w:lang w:val="fr-CH"/>
        </w:rPr>
      </w:pPr>
    </w:p>
    <w:p w14:paraId="38DF38B7" w14:textId="0884D30A" w:rsidR="006C444E" w:rsidRPr="00802CA7" w:rsidRDefault="006C444E" w:rsidP="00802CA7">
      <w:pPr>
        <w:contextualSpacing/>
        <w:rPr>
          <w:rStyle w:val="jlqj4b"/>
          <w:rFonts w:ascii="Arial Narrow" w:hAnsi="Arial Narrow"/>
          <w:szCs w:val="20"/>
          <w:lang w:val="fr-CH"/>
        </w:rPr>
      </w:pPr>
      <w:r w:rsidRPr="00802CA7">
        <w:rPr>
          <w:rStyle w:val="jlqj4b"/>
          <w:rFonts w:ascii="Arial Narrow" w:hAnsi="Arial Narrow"/>
          <w:szCs w:val="20"/>
          <w:u w:val="single"/>
          <w:lang w:val="fr-CH"/>
        </w:rPr>
        <w:t>ARTICLE 5</w:t>
      </w:r>
      <w:r w:rsidRPr="00802CA7">
        <w:rPr>
          <w:rStyle w:val="jlqj4b"/>
          <w:rFonts w:ascii="Arial Narrow" w:hAnsi="Arial Narrow"/>
          <w:szCs w:val="20"/>
          <w:lang w:val="fr-CH"/>
        </w:rPr>
        <w:t xml:space="preserve"> </w:t>
      </w:r>
      <w:r w:rsidR="00DD06E7">
        <w:rPr>
          <w:rStyle w:val="jlqj4b"/>
          <w:rFonts w:ascii="Arial Narrow" w:hAnsi="Arial Narrow"/>
          <w:szCs w:val="20"/>
          <w:lang w:val="fr-CH"/>
        </w:rPr>
        <w:t>Si le résultat du Projet e</w:t>
      </w:r>
      <w:r w:rsidR="00F04FC9">
        <w:rPr>
          <w:rStyle w:val="jlqj4b"/>
          <w:rFonts w:ascii="Arial Narrow" w:hAnsi="Arial Narrow"/>
          <w:szCs w:val="20"/>
          <w:lang w:val="fr-CH"/>
        </w:rPr>
        <w:t>s</w:t>
      </w:r>
      <w:r w:rsidR="00DD06E7">
        <w:rPr>
          <w:rStyle w:val="jlqj4b"/>
          <w:rFonts w:ascii="Arial Narrow" w:hAnsi="Arial Narrow"/>
          <w:szCs w:val="20"/>
          <w:lang w:val="fr-CH"/>
        </w:rPr>
        <w:t xml:space="preserve">t brevetable et une Partie souhaite déposer un brevet, cette Partie peut déposer un brevet </w:t>
      </w:r>
      <w:r w:rsidR="00F04FC9">
        <w:rPr>
          <w:rStyle w:val="jlqj4b"/>
          <w:rFonts w:ascii="Arial Narrow" w:hAnsi="Arial Narrow"/>
          <w:szCs w:val="20"/>
          <w:lang w:val="fr-CH"/>
        </w:rPr>
        <w:t>en</w:t>
      </w:r>
      <w:r w:rsidR="00DD06E7">
        <w:rPr>
          <w:rStyle w:val="jlqj4b"/>
          <w:rFonts w:ascii="Arial Narrow" w:hAnsi="Arial Narrow"/>
          <w:szCs w:val="20"/>
          <w:lang w:val="fr-CH"/>
        </w:rPr>
        <w:t xml:space="preserve"> son nom et à ses frais. Si plusieurs Parties souhaitent déposer un brevet, les Parties agiront ensemble et déposeront un brevet ensemble, les frais seront partagés. Pour assurer que toutes les Parties </w:t>
      </w:r>
      <w:r w:rsidR="00F04FC9">
        <w:rPr>
          <w:rStyle w:val="jlqj4b"/>
          <w:rFonts w:ascii="Arial Narrow" w:hAnsi="Arial Narrow"/>
          <w:szCs w:val="20"/>
          <w:lang w:val="fr-CH"/>
        </w:rPr>
        <w:t>puissent</w:t>
      </w:r>
      <w:r w:rsidR="00DD06E7">
        <w:rPr>
          <w:rStyle w:val="jlqj4b"/>
          <w:rFonts w:ascii="Arial Narrow" w:hAnsi="Arial Narrow"/>
          <w:szCs w:val="20"/>
          <w:lang w:val="fr-CH"/>
        </w:rPr>
        <w:t xml:space="preserve"> continuer à utiliser les résultats, les Parties qui ne souhaitent pas déposer de brevet, obtiendront une licence éternelle et gratuite, sans la permission d’accorder des sous-licences. </w:t>
      </w:r>
      <w:r w:rsidR="00E158CD">
        <w:rPr>
          <w:rStyle w:val="jlqj4b"/>
          <w:rFonts w:ascii="Arial Narrow" w:hAnsi="Arial Narrow"/>
          <w:szCs w:val="20"/>
          <w:lang w:val="fr-CH"/>
        </w:rPr>
        <w:t xml:space="preserve">En particulier, </w:t>
      </w:r>
      <w:r w:rsidR="00E158CD">
        <w:rPr>
          <w:rStyle w:val="jlqj4b"/>
          <w:rFonts w:ascii="Arial Narrow" w:hAnsi="Arial Narrow"/>
          <w:szCs w:val="20"/>
          <w:lang w:val="fr-CH"/>
        </w:rPr>
        <w:lastRenderedPageBreak/>
        <w:t xml:space="preserve">l’absence d’octroi de sous-licences n’empêche pas les Parties d’intégrer les technologies brevetées au sein de leurs produits et équipements respectifs </w:t>
      </w:r>
      <w:r w:rsidR="00E158CD" w:rsidRPr="00E158CD">
        <w:rPr>
          <w:rStyle w:val="jlqj4b"/>
          <w:rFonts w:ascii="Arial Narrow" w:hAnsi="Arial Narrow"/>
          <w:szCs w:val="20"/>
          <w:lang w:val="fr-CH"/>
        </w:rPr>
        <w:t>et</w:t>
      </w:r>
      <w:r w:rsidR="00E158CD">
        <w:rPr>
          <w:rStyle w:val="jlqj4b"/>
          <w:rFonts w:ascii="Arial Narrow" w:hAnsi="Arial Narrow"/>
          <w:szCs w:val="20"/>
          <w:lang w:val="fr-CH"/>
        </w:rPr>
        <w:t xml:space="preserve"> de</w:t>
      </w:r>
      <w:r w:rsidR="00E158CD" w:rsidRPr="00E158CD">
        <w:rPr>
          <w:rStyle w:val="jlqj4b"/>
          <w:rFonts w:ascii="Arial Narrow" w:hAnsi="Arial Narrow"/>
          <w:szCs w:val="20"/>
          <w:lang w:val="fr-CH"/>
        </w:rPr>
        <w:t xml:space="preserve"> commercialiser </w:t>
      </w:r>
      <w:r w:rsidR="00E158CD">
        <w:rPr>
          <w:rStyle w:val="jlqj4b"/>
          <w:rFonts w:ascii="Arial Narrow" w:hAnsi="Arial Narrow"/>
          <w:szCs w:val="20"/>
          <w:lang w:val="fr-CH"/>
        </w:rPr>
        <w:t>leurs</w:t>
      </w:r>
      <w:r w:rsidR="00E158CD" w:rsidRPr="00E158CD">
        <w:rPr>
          <w:rStyle w:val="jlqj4b"/>
          <w:rFonts w:ascii="Arial Narrow" w:hAnsi="Arial Narrow"/>
          <w:szCs w:val="20"/>
          <w:lang w:val="fr-CH"/>
        </w:rPr>
        <w:t xml:space="preserve"> </w:t>
      </w:r>
      <w:r w:rsidR="00E158CD">
        <w:rPr>
          <w:rStyle w:val="jlqj4b"/>
          <w:rFonts w:ascii="Arial Narrow" w:hAnsi="Arial Narrow"/>
          <w:szCs w:val="20"/>
          <w:lang w:val="fr-CH"/>
        </w:rPr>
        <w:t xml:space="preserve">produits et </w:t>
      </w:r>
      <w:r w:rsidR="00F45FBD" w:rsidRPr="00F45FBD">
        <w:rPr>
          <w:rStyle w:val="jlqj4b"/>
          <w:rFonts w:ascii="Arial Narrow" w:hAnsi="Arial Narrow"/>
          <w:szCs w:val="20"/>
          <w:lang w:val="fr-CH"/>
        </w:rPr>
        <w:t>équipements</w:t>
      </w:r>
      <w:r w:rsidR="00E158CD" w:rsidRPr="00E158CD">
        <w:rPr>
          <w:rStyle w:val="jlqj4b"/>
          <w:rFonts w:ascii="Arial Narrow" w:hAnsi="Arial Narrow"/>
          <w:szCs w:val="20"/>
          <w:lang w:val="fr-CH"/>
        </w:rPr>
        <w:t xml:space="preserve"> comprenant </w:t>
      </w:r>
      <w:r w:rsidR="00E158CD">
        <w:rPr>
          <w:rStyle w:val="jlqj4b"/>
          <w:rFonts w:ascii="Arial Narrow" w:hAnsi="Arial Narrow"/>
          <w:szCs w:val="20"/>
          <w:lang w:val="fr-CH"/>
        </w:rPr>
        <w:t>la</w:t>
      </w:r>
      <w:r w:rsidR="00E158CD" w:rsidRPr="00E158CD">
        <w:rPr>
          <w:rStyle w:val="jlqj4b"/>
          <w:rFonts w:ascii="Arial Narrow" w:hAnsi="Arial Narrow"/>
          <w:szCs w:val="20"/>
          <w:lang w:val="fr-CH"/>
        </w:rPr>
        <w:t xml:space="preserve"> technologie</w:t>
      </w:r>
      <w:r w:rsidR="00E158CD">
        <w:rPr>
          <w:rStyle w:val="jlqj4b"/>
          <w:rFonts w:ascii="Arial Narrow" w:hAnsi="Arial Narrow"/>
          <w:szCs w:val="20"/>
          <w:lang w:val="fr-CH"/>
        </w:rPr>
        <w:t xml:space="preserve"> brevetée </w:t>
      </w:r>
      <w:r w:rsidR="00E869FA">
        <w:rPr>
          <w:rStyle w:val="jlqj4b"/>
          <w:rFonts w:ascii="Arial Narrow" w:hAnsi="Arial Narrow"/>
          <w:szCs w:val="20"/>
          <w:lang w:val="fr-CH"/>
        </w:rPr>
        <w:t>susmentionnée</w:t>
      </w:r>
      <w:r w:rsidR="00E158CD" w:rsidRPr="00E158CD">
        <w:rPr>
          <w:rStyle w:val="jlqj4b"/>
          <w:rFonts w:ascii="Arial Narrow" w:hAnsi="Arial Narrow"/>
          <w:szCs w:val="20"/>
          <w:lang w:val="fr-CH"/>
        </w:rPr>
        <w:t>.</w:t>
      </w:r>
    </w:p>
    <w:p w14:paraId="2BCB4337" w14:textId="77777777" w:rsidR="006C444E" w:rsidRPr="00802CA7" w:rsidRDefault="006C444E" w:rsidP="00802CA7">
      <w:pPr>
        <w:contextualSpacing/>
        <w:rPr>
          <w:rStyle w:val="jlqj4b"/>
          <w:rFonts w:ascii="Arial Narrow" w:hAnsi="Arial Narrow"/>
          <w:szCs w:val="20"/>
          <w:lang w:val="fr-CH"/>
        </w:rPr>
      </w:pPr>
    </w:p>
    <w:p w14:paraId="4299AEEB" w14:textId="3F7769D2" w:rsidR="00241EFC" w:rsidRPr="00802CA7" w:rsidRDefault="006C444E" w:rsidP="00802CA7">
      <w:pPr>
        <w:contextualSpacing/>
        <w:rPr>
          <w:rFonts w:ascii="Arial Narrow" w:hAnsi="Arial Narrow" w:cs="Arial"/>
          <w:szCs w:val="20"/>
          <w:lang w:val="fr-CH"/>
        </w:rPr>
      </w:pPr>
      <w:r w:rsidRPr="00802CA7">
        <w:rPr>
          <w:rStyle w:val="jlqj4b"/>
          <w:rFonts w:ascii="Arial Narrow" w:hAnsi="Arial Narrow"/>
          <w:szCs w:val="20"/>
          <w:u w:val="single"/>
          <w:lang w:val="fr-CH"/>
        </w:rPr>
        <w:t>ARTICLE 6</w:t>
      </w:r>
      <w:r w:rsidRPr="00802CA7">
        <w:rPr>
          <w:rStyle w:val="jlqj4b"/>
          <w:rFonts w:ascii="Arial Narrow" w:hAnsi="Arial Narrow"/>
          <w:szCs w:val="20"/>
          <w:lang w:val="fr-CH"/>
        </w:rPr>
        <w:t xml:space="preserve"> Aucun remboursement ne sera effectué sur les sommes déjà versées en cas de désistement, pour quelque cause que ce soit, de l'un ou l'autre des Partenaires en cours de Projet.</w:t>
      </w:r>
      <w:r w:rsidRPr="00802CA7">
        <w:rPr>
          <w:rFonts w:ascii="Arial Narrow" w:hAnsi="Arial Narrow"/>
          <w:szCs w:val="20"/>
          <w:lang w:val="fr-CH"/>
        </w:rPr>
        <w:t xml:space="preserve"> </w:t>
      </w:r>
    </w:p>
    <w:p w14:paraId="5060A2D1" w14:textId="2653004C" w:rsidR="006C444E" w:rsidRPr="00802CA7" w:rsidRDefault="006C444E" w:rsidP="00802CA7">
      <w:pPr>
        <w:contextualSpacing/>
        <w:rPr>
          <w:rFonts w:ascii="Arial Narrow" w:hAnsi="Arial Narrow" w:cs="Arial"/>
          <w:szCs w:val="20"/>
          <w:lang w:val="fr-CH"/>
        </w:rPr>
      </w:pPr>
    </w:p>
    <w:p w14:paraId="6B612756" w14:textId="63124F9B" w:rsidR="00A41F1D" w:rsidRPr="00802CA7" w:rsidRDefault="00241EFC" w:rsidP="00802CA7">
      <w:pPr>
        <w:contextualSpacing/>
        <w:rPr>
          <w:rFonts w:ascii="Arial Narrow" w:hAnsi="Arial Narrow" w:cs="Arial"/>
          <w:szCs w:val="20"/>
          <w:lang w:val="fr-CH"/>
        </w:rPr>
      </w:pPr>
      <w:r w:rsidRPr="00802CA7">
        <w:rPr>
          <w:rFonts w:ascii="Arial Narrow" w:hAnsi="Arial Narrow" w:cs="Arial"/>
          <w:szCs w:val="20"/>
          <w:u w:val="single"/>
          <w:lang w:val="fr-CH"/>
        </w:rPr>
        <w:t xml:space="preserve">ARTICLE </w:t>
      </w:r>
      <w:r w:rsidR="006C444E" w:rsidRPr="00802CA7">
        <w:rPr>
          <w:rFonts w:ascii="Arial Narrow" w:hAnsi="Arial Narrow" w:cs="Arial"/>
          <w:szCs w:val="20"/>
          <w:u w:val="single"/>
          <w:lang w:val="fr-CH"/>
        </w:rPr>
        <w:t>7</w:t>
      </w:r>
      <w:r w:rsidR="006C444E" w:rsidRPr="00802CA7">
        <w:rPr>
          <w:rFonts w:ascii="Arial Narrow" w:hAnsi="Arial Narrow" w:cs="Arial"/>
          <w:szCs w:val="20"/>
          <w:lang w:val="fr-CH"/>
        </w:rPr>
        <w:t xml:space="preserve"> </w:t>
      </w:r>
      <w:r w:rsidR="00A41F1D" w:rsidRPr="00802CA7">
        <w:rPr>
          <w:rFonts w:ascii="Arial Narrow" w:hAnsi="Arial Narrow" w:cs="Arial"/>
          <w:szCs w:val="20"/>
          <w:lang w:val="fr-CH"/>
        </w:rPr>
        <w:t>Chaque partie s’engage à respecter les droits de propriété intellectuelle préexistants ou à venir de l’autre partie et à les faire respecter par son personnel</w:t>
      </w:r>
      <w:r w:rsidR="00F8456F">
        <w:rPr>
          <w:rFonts w:ascii="Arial Narrow" w:hAnsi="Arial Narrow" w:cs="Arial"/>
          <w:szCs w:val="20"/>
          <w:lang w:val="fr-CH"/>
        </w:rPr>
        <w:t xml:space="preserve">, </w:t>
      </w:r>
      <w:r w:rsidR="00A41F1D" w:rsidRPr="00802CA7">
        <w:rPr>
          <w:rFonts w:ascii="Arial Narrow" w:hAnsi="Arial Narrow" w:cs="Arial"/>
          <w:szCs w:val="20"/>
          <w:lang w:val="fr-CH"/>
        </w:rPr>
        <w:t>par elle, ce même après l’expiration des relations précontractuelles ou contractuelles.</w:t>
      </w:r>
    </w:p>
    <w:p w14:paraId="470E9D93" w14:textId="30B4355B" w:rsidR="00A41F1D" w:rsidRPr="00802CA7" w:rsidRDefault="00A41F1D" w:rsidP="00802CA7">
      <w:pPr>
        <w:contextualSpacing/>
        <w:rPr>
          <w:rFonts w:ascii="Arial Narrow" w:hAnsi="Arial Narrow" w:cs="Arial"/>
          <w:szCs w:val="20"/>
          <w:lang w:val="fr-CH"/>
        </w:rPr>
      </w:pPr>
      <w:r w:rsidRPr="00802CA7">
        <w:rPr>
          <w:rFonts w:ascii="Arial Narrow" w:hAnsi="Arial Narrow" w:cs="Arial"/>
          <w:szCs w:val="20"/>
          <w:lang w:val="fr-CH"/>
        </w:rPr>
        <w:t>Les droits de propriété intellectuelle et le savoir-faire d’une partie acquis sans le concours de l’autre et en dehors du cadre du présent Contrat Cadre restent la propriété exclusive de cette partie.</w:t>
      </w:r>
    </w:p>
    <w:p w14:paraId="45633633" w14:textId="77777777" w:rsidR="00A41F1D" w:rsidRPr="00802CA7" w:rsidRDefault="00A41F1D" w:rsidP="00802CA7">
      <w:pPr>
        <w:contextualSpacing/>
        <w:rPr>
          <w:rFonts w:ascii="Arial Narrow" w:hAnsi="Arial Narrow" w:cs="Arial"/>
          <w:szCs w:val="20"/>
          <w:lang w:val="fr-CH"/>
        </w:rPr>
      </w:pPr>
    </w:p>
    <w:p w14:paraId="671B3351" w14:textId="3556BA76" w:rsidR="00241EFC" w:rsidRPr="00802CA7" w:rsidRDefault="00241EFC" w:rsidP="00802CA7">
      <w:pPr>
        <w:contextualSpacing/>
        <w:rPr>
          <w:rFonts w:ascii="Arial Narrow" w:hAnsi="Arial Narrow" w:cs="Arial"/>
          <w:szCs w:val="20"/>
          <w:lang w:val="fr-CH"/>
        </w:rPr>
      </w:pPr>
      <w:r w:rsidRPr="00802CA7">
        <w:rPr>
          <w:rFonts w:ascii="Arial Narrow" w:hAnsi="Arial Narrow" w:cs="Arial"/>
          <w:szCs w:val="20"/>
          <w:u w:val="single"/>
          <w:lang w:val="fr-CH"/>
        </w:rPr>
        <w:t xml:space="preserve">ARTICLE </w:t>
      </w:r>
      <w:r w:rsidR="006C444E" w:rsidRPr="00802CA7">
        <w:rPr>
          <w:rFonts w:ascii="Arial Narrow" w:hAnsi="Arial Narrow" w:cs="Arial"/>
          <w:szCs w:val="20"/>
          <w:u w:val="single"/>
          <w:lang w:val="fr-CH"/>
        </w:rPr>
        <w:t>8</w:t>
      </w:r>
      <w:r w:rsidR="006C444E" w:rsidRPr="00802CA7">
        <w:rPr>
          <w:rFonts w:ascii="Arial Narrow" w:hAnsi="Arial Narrow" w:cs="Arial"/>
          <w:szCs w:val="20"/>
          <w:lang w:val="fr-CH"/>
        </w:rPr>
        <w:t xml:space="preserve"> </w:t>
      </w:r>
      <w:r w:rsidR="00172363" w:rsidRPr="00802CA7">
        <w:rPr>
          <w:rFonts w:ascii="Arial Narrow" w:hAnsi="Arial Narrow"/>
          <w:szCs w:val="20"/>
          <w:lang w:val="fr-CH"/>
        </w:rPr>
        <w:t xml:space="preserve">Les parties acceptent de soumettre la présente Convention et tout conflit s'y rapportant au droit suisse. </w:t>
      </w:r>
      <w:r w:rsidR="00693BA4">
        <w:rPr>
          <w:rFonts w:ascii="Arial Narrow" w:hAnsi="Arial Narrow"/>
          <w:szCs w:val="20"/>
          <w:lang w:val="fr-CH"/>
        </w:rPr>
        <w:t>La cour de</w:t>
      </w:r>
      <w:r w:rsidR="00F8456F">
        <w:rPr>
          <w:rFonts w:ascii="Arial Narrow" w:hAnsi="Arial Narrow"/>
          <w:szCs w:val="20"/>
          <w:lang w:val="fr-CH"/>
        </w:rPr>
        <w:t xml:space="preserve"> </w:t>
      </w:r>
      <w:proofErr w:type="spellStart"/>
      <w:r w:rsidR="00F8456F" w:rsidRPr="00F8456F">
        <w:rPr>
          <w:rFonts w:ascii="Arial Narrow" w:hAnsi="Arial Narrow"/>
          <w:szCs w:val="20"/>
          <w:highlight w:val="yellow"/>
          <w:lang w:val="fr-CH"/>
        </w:rPr>
        <w:t>asdkfjaslkdfj</w:t>
      </w:r>
      <w:proofErr w:type="spellEnd"/>
      <w:r w:rsidR="00693BA4">
        <w:rPr>
          <w:rFonts w:ascii="Arial Narrow" w:hAnsi="Arial Narrow"/>
          <w:szCs w:val="20"/>
          <w:lang w:val="fr-CH"/>
        </w:rPr>
        <w:t xml:space="preserve"> sera compétente.</w:t>
      </w:r>
    </w:p>
    <w:p w14:paraId="198C8ED5" w14:textId="0333D114" w:rsidR="00241EFC" w:rsidRPr="00802CA7" w:rsidRDefault="00241EFC" w:rsidP="00802CA7">
      <w:pPr>
        <w:contextualSpacing/>
        <w:rPr>
          <w:rFonts w:ascii="Arial Narrow" w:hAnsi="Arial Narrow" w:cs="Arial"/>
          <w:szCs w:val="20"/>
          <w:lang w:val="fr-CH"/>
        </w:rPr>
      </w:pPr>
    </w:p>
    <w:p w14:paraId="3459A6C6" w14:textId="77777777" w:rsidR="006C444E" w:rsidRPr="00802CA7" w:rsidRDefault="006C444E" w:rsidP="00802CA7">
      <w:pPr>
        <w:contextualSpacing/>
        <w:rPr>
          <w:rFonts w:ascii="Arial Narrow" w:hAnsi="Arial Narrow" w:cs="Arial"/>
          <w:szCs w:val="20"/>
          <w:lang w:val="fr-CH"/>
        </w:rPr>
      </w:pPr>
    </w:p>
    <w:p w14:paraId="6252ECD9" w14:textId="48F3A8A4" w:rsidR="00241EFC" w:rsidRPr="00802CA7" w:rsidRDefault="00381C6B" w:rsidP="00802CA7">
      <w:pPr>
        <w:contextualSpacing/>
        <w:rPr>
          <w:rFonts w:ascii="Arial Narrow" w:hAnsi="Arial Narrow" w:cs="Arial"/>
          <w:szCs w:val="20"/>
          <w:lang w:val="fr-CH"/>
        </w:rPr>
      </w:pPr>
      <w:r w:rsidRPr="00381C6B">
        <w:rPr>
          <w:rFonts w:ascii="Arial Narrow" w:hAnsi="Arial Narrow" w:cs="Arial"/>
          <w:b/>
          <w:bCs/>
          <w:szCs w:val="20"/>
          <w:lang w:val="fr-CH"/>
        </w:rPr>
        <w:t>Annexe :</w:t>
      </w:r>
      <w:r w:rsidR="00241EFC" w:rsidRPr="00802CA7">
        <w:rPr>
          <w:rFonts w:ascii="Arial Narrow" w:hAnsi="Arial Narrow" w:cs="Arial"/>
          <w:szCs w:val="20"/>
          <w:lang w:val="fr-CH"/>
        </w:rPr>
        <w:t xml:space="preserve"> </w:t>
      </w:r>
      <w:r>
        <w:rPr>
          <w:rFonts w:ascii="Arial Narrow" w:hAnsi="Arial Narrow" w:cs="Arial"/>
          <w:szCs w:val="20"/>
          <w:lang w:val="fr-CH"/>
        </w:rPr>
        <w:t>p</w:t>
      </w:r>
      <w:r w:rsidRPr="00381C6B">
        <w:rPr>
          <w:rFonts w:ascii="Arial Narrow" w:hAnsi="Arial Narrow" w:cs="Arial"/>
          <w:szCs w:val="20"/>
          <w:lang w:val="fr-CH"/>
        </w:rPr>
        <w:t>résentation</w:t>
      </w:r>
      <w:r w:rsidR="00241EFC" w:rsidRPr="00802CA7">
        <w:rPr>
          <w:rFonts w:ascii="Arial Narrow" w:hAnsi="Arial Narrow" w:cs="Arial"/>
          <w:szCs w:val="20"/>
          <w:lang w:val="fr-CH"/>
        </w:rPr>
        <w:t xml:space="preserve"> </w:t>
      </w:r>
      <w:r w:rsidR="006C444E" w:rsidRPr="00802CA7">
        <w:rPr>
          <w:rFonts w:ascii="Arial Narrow" w:hAnsi="Arial Narrow" w:cs="Arial"/>
          <w:szCs w:val="20"/>
          <w:lang w:val="fr-CH"/>
        </w:rPr>
        <w:t>du projet</w:t>
      </w:r>
    </w:p>
    <w:p w14:paraId="7ACA5B0B" w14:textId="5652F808" w:rsidR="00913703" w:rsidRPr="00802CA7" w:rsidRDefault="00913703" w:rsidP="00802CA7">
      <w:pPr>
        <w:contextualSpacing/>
        <w:rPr>
          <w:rFonts w:ascii="Arial Narrow" w:hAnsi="Arial Narrow" w:cs="Arial"/>
          <w:szCs w:val="20"/>
          <w:lang w:val="fr-CH"/>
        </w:rPr>
      </w:pPr>
    </w:p>
    <w:p w14:paraId="4B5B2278" w14:textId="77777777" w:rsidR="00913703" w:rsidRPr="00802CA7" w:rsidRDefault="00913703" w:rsidP="00802CA7">
      <w:pPr>
        <w:tabs>
          <w:tab w:val="left" w:pos="4536"/>
        </w:tabs>
        <w:contextualSpacing/>
        <w:rPr>
          <w:rFonts w:ascii="Arial Narrow" w:hAnsi="Arial Narrow" w:cs="Arial"/>
          <w:szCs w:val="20"/>
          <w:lang w:val="fr-CH"/>
        </w:rPr>
      </w:pPr>
    </w:p>
    <w:p w14:paraId="0246314F" w14:textId="2EFFC3CF" w:rsidR="00913703" w:rsidRPr="00802CA7" w:rsidRDefault="00F8456F" w:rsidP="00802CA7">
      <w:pPr>
        <w:tabs>
          <w:tab w:val="left" w:pos="0"/>
          <w:tab w:val="left" w:pos="4536"/>
        </w:tabs>
        <w:contextualSpacing/>
        <w:outlineLvl w:val="0"/>
        <w:rPr>
          <w:rFonts w:ascii="Arial Narrow" w:hAnsi="Arial Narrow" w:cs="Arial"/>
          <w:b/>
          <w:bCs/>
          <w:szCs w:val="20"/>
          <w:lang w:val="fr-CH"/>
        </w:rPr>
      </w:pPr>
      <w:r>
        <w:rPr>
          <w:rFonts w:ascii="Arial Narrow" w:hAnsi="Arial Narrow" w:cs="Arial"/>
          <w:b/>
          <w:bCs/>
          <w:szCs w:val="20"/>
          <w:lang w:val="fr-CH"/>
        </w:rPr>
        <w:t>XXX</w:t>
      </w:r>
    </w:p>
    <w:p w14:paraId="1CD75154" w14:textId="03218C9C" w:rsidR="00877D9A" w:rsidRDefault="00877D9A" w:rsidP="00381C6B">
      <w:pPr>
        <w:tabs>
          <w:tab w:val="left" w:pos="0"/>
          <w:tab w:val="left" w:pos="1276"/>
          <w:tab w:val="left" w:pos="4536"/>
        </w:tabs>
        <w:contextualSpacing/>
        <w:rPr>
          <w:rFonts w:ascii="Arial Narrow" w:hAnsi="Arial Narrow" w:cs="Arial"/>
          <w:szCs w:val="20"/>
          <w:lang w:val="fr-CH"/>
        </w:rPr>
      </w:pPr>
    </w:p>
    <w:p w14:paraId="391BED87" w14:textId="7CE1A74B" w:rsidR="00381C6B" w:rsidRDefault="00381C6B" w:rsidP="00381C6B">
      <w:pPr>
        <w:tabs>
          <w:tab w:val="left" w:pos="0"/>
          <w:tab w:val="left" w:pos="1276"/>
          <w:tab w:val="left" w:pos="4536"/>
        </w:tabs>
        <w:spacing w:line="360" w:lineRule="auto"/>
        <w:contextualSpacing/>
        <w:rPr>
          <w:rFonts w:ascii="Arial Narrow" w:hAnsi="Arial Narrow" w:cs="Arial"/>
          <w:szCs w:val="20"/>
          <w:lang w:val="fr-CH"/>
        </w:rPr>
      </w:pPr>
      <w:r>
        <w:rPr>
          <w:rFonts w:ascii="Arial Narrow" w:hAnsi="Arial Narrow" w:cs="Arial"/>
          <w:szCs w:val="20"/>
          <w:lang w:val="fr-CH"/>
        </w:rPr>
        <w:t>Par :</w:t>
      </w:r>
      <w:r w:rsidRPr="00381C6B">
        <w:rPr>
          <w:rFonts w:ascii="Arial Narrow" w:hAnsi="Arial Narrow" w:cs="Arial"/>
          <w:szCs w:val="20"/>
          <w:lang w:val="fr-CH"/>
        </w:rPr>
        <w:t xml:space="preserve"> </w:t>
      </w:r>
      <w:r>
        <w:rPr>
          <w:rFonts w:ascii="Arial Narrow" w:hAnsi="Arial Narrow" w:cs="Arial"/>
          <w:szCs w:val="20"/>
          <w:lang w:val="fr-CH"/>
        </w:rPr>
        <w:tab/>
      </w:r>
      <w:bookmarkStart w:id="0" w:name="_Hlk88032547"/>
      <w:r w:rsidRPr="00802CA7">
        <w:rPr>
          <w:rFonts w:ascii="Arial Narrow" w:hAnsi="Arial Narrow" w:cs="Arial"/>
          <w:szCs w:val="20"/>
          <w:lang w:val="fr-CH"/>
        </w:rPr>
        <w:t>_________________________</w:t>
      </w:r>
      <w:bookmarkEnd w:id="0"/>
      <w:r w:rsidR="007C6174">
        <w:rPr>
          <w:rFonts w:ascii="Arial Narrow" w:hAnsi="Arial Narrow" w:cs="Arial"/>
          <w:szCs w:val="20"/>
          <w:lang w:val="fr-CH"/>
        </w:rPr>
        <w:tab/>
      </w:r>
      <w:r w:rsidR="007C6174">
        <w:rPr>
          <w:rFonts w:ascii="Arial Narrow" w:hAnsi="Arial Narrow" w:cs="Arial"/>
          <w:szCs w:val="20"/>
          <w:lang w:val="fr-CH"/>
        </w:rPr>
        <w:tab/>
      </w:r>
      <w:r w:rsidR="007C6174">
        <w:rPr>
          <w:rFonts w:ascii="Arial Narrow" w:hAnsi="Arial Narrow" w:cs="Arial"/>
          <w:szCs w:val="20"/>
          <w:lang w:val="fr-CH"/>
        </w:rPr>
        <w:tab/>
      </w:r>
      <w:r w:rsidR="007C6174" w:rsidRPr="00802CA7">
        <w:rPr>
          <w:rFonts w:ascii="Arial Narrow" w:hAnsi="Arial Narrow" w:cs="Arial"/>
          <w:szCs w:val="20"/>
          <w:lang w:val="fr-CH"/>
        </w:rPr>
        <w:t>_________________________</w:t>
      </w:r>
    </w:p>
    <w:p w14:paraId="6777E9BB" w14:textId="68116FB7" w:rsidR="00381C6B" w:rsidRPr="00802CA7" w:rsidRDefault="00381C6B" w:rsidP="00381C6B">
      <w:pPr>
        <w:tabs>
          <w:tab w:val="left" w:pos="0"/>
          <w:tab w:val="left" w:pos="1276"/>
          <w:tab w:val="left" w:pos="4536"/>
        </w:tabs>
        <w:spacing w:line="360" w:lineRule="auto"/>
        <w:contextualSpacing/>
        <w:rPr>
          <w:rFonts w:ascii="Arial Narrow" w:hAnsi="Arial Narrow" w:cs="Arial"/>
          <w:szCs w:val="20"/>
          <w:lang w:val="fr-CH"/>
        </w:rPr>
      </w:pPr>
      <w:r>
        <w:rPr>
          <w:rFonts w:ascii="Arial Narrow" w:hAnsi="Arial Narrow" w:cs="Arial"/>
          <w:szCs w:val="20"/>
          <w:lang w:val="fr-CH"/>
        </w:rPr>
        <w:t>Titre :</w:t>
      </w:r>
      <w:r w:rsidRPr="00381C6B">
        <w:rPr>
          <w:rFonts w:ascii="Arial Narrow" w:hAnsi="Arial Narrow" w:cs="Arial"/>
          <w:szCs w:val="20"/>
          <w:lang w:val="fr-CH"/>
        </w:rPr>
        <w:t xml:space="preserve"> </w:t>
      </w:r>
      <w:r>
        <w:rPr>
          <w:rFonts w:ascii="Arial Narrow" w:hAnsi="Arial Narrow" w:cs="Arial"/>
          <w:szCs w:val="20"/>
          <w:lang w:val="fr-CH"/>
        </w:rPr>
        <w:tab/>
      </w:r>
      <w:r w:rsidRPr="00802CA7">
        <w:rPr>
          <w:rFonts w:ascii="Arial Narrow" w:hAnsi="Arial Narrow" w:cs="Arial"/>
          <w:szCs w:val="20"/>
          <w:lang w:val="fr-CH"/>
        </w:rPr>
        <w:t>_________________________</w:t>
      </w:r>
      <w:r w:rsidR="007C6174">
        <w:rPr>
          <w:rFonts w:ascii="Arial Narrow" w:hAnsi="Arial Narrow" w:cs="Arial"/>
          <w:szCs w:val="20"/>
          <w:lang w:val="fr-CH"/>
        </w:rPr>
        <w:tab/>
      </w:r>
      <w:r w:rsidR="007C6174">
        <w:rPr>
          <w:rFonts w:ascii="Arial Narrow" w:hAnsi="Arial Narrow" w:cs="Arial"/>
          <w:szCs w:val="20"/>
          <w:lang w:val="fr-CH"/>
        </w:rPr>
        <w:tab/>
      </w:r>
      <w:r w:rsidR="007C6174">
        <w:rPr>
          <w:rFonts w:ascii="Arial Narrow" w:hAnsi="Arial Narrow" w:cs="Arial"/>
          <w:szCs w:val="20"/>
          <w:lang w:val="fr-CH"/>
        </w:rPr>
        <w:tab/>
      </w:r>
      <w:r w:rsidR="007C6174" w:rsidRPr="00802CA7">
        <w:rPr>
          <w:rFonts w:ascii="Arial Narrow" w:hAnsi="Arial Narrow" w:cs="Arial"/>
          <w:szCs w:val="20"/>
          <w:lang w:val="fr-CH"/>
        </w:rPr>
        <w:t>_________________________</w:t>
      </w:r>
    </w:p>
    <w:p w14:paraId="0B57BBF1" w14:textId="2E23C3D3" w:rsidR="00877D9A" w:rsidRPr="00802CA7" w:rsidRDefault="00381C6B" w:rsidP="00802CA7">
      <w:pPr>
        <w:tabs>
          <w:tab w:val="left" w:pos="0"/>
          <w:tab w:val="left" w:pos="1276"/>
          <w:tab w:val="left" w:pos="4536"/>
        </w:tabs>
        <w:spacing w:line="360" w:lineRule="auto"/>
        <w:contextualSpacing/>
        <w:rPr>
          <w:rFonts w:ascii="Arial Narrow" w:hAnsi="Arial Narrow" w:cs="Arial"/>
          <w:szCs w:val="20"/>
          <w:lang w:val="fr-CH"/>
        </w:rPr>
      </w:pPr>
      <w:r>
        <w:rPr>
          <w:rFonts w:ascii="Arial Narrow" w:hAnsi="Arial Narrow" w:cs="Arial"/>
          <w:szCs w:val="20"/>
          <w:lang w:val="fr-CH"/>
        </w:rPr>
        <w:t>Date, s</w:t>
      </w:r>
      <w:r w:rsidR="00877D9A" w:rsidRPr="00802CA7">
        <w:rPr>
          <w:rFonts w:ascii="Arial Narrow" w:hAnsi="Arial Narrow" w:cs="Arial"/>
          <w:szCs w:val="20"/>
          <w:lang w:val="fr-CH"/>
        </w:rPr>
        <w:t>ignature</w:t>
      </w:r>
      <w:r>
        <w:rPr>
          <w:rFonts w:ascii="Arial Narrow" w:hAnsi="Arial Narrow" w:cs="Arial"/>
          <w:szCs w:val="20"/>
          <w:lang w:val="fr-CH"/>
        </w:rPr>
        <w:t> :</w:t>
      </w:r>
      <w:r>
        <w:rPr>
          <w:rFonts w:ascii="Arial Narrow" w:hAnsi="Arial Narrow" w:cs="Arial"/>
          <w:szCs w:val="20"/>
          <w:lang w:val="fr-CH"/>
        </w:rPr>
        <w:tab/>
      </w:r>
      <w:r w:rsidR="00877D9A" w:rsidRPr="00802CA7">
        <w:rPr>
          <w:rFonts w:ascii="Arial Narrow" w:hAnsi="Arial Narrow" w:cs="Arial"/>
          <w:szCs w:val="20"/>
          <w:lang w:val="fr-CH"/>
        </w:rPr>
        <w:t>_________________________</w:t>
      </w:r>
      <w:r w:rsidR="007C6174">
        <w:rPr>
          <w:rFonts w:ascii="Arial Narrow" w:hAnsi="Arial Narrow" w:cs="Arial"/>
          <w:szCs w:val="20"/>
          <w:lang w:val="fr-CH"/>
        </w:rPr>
        <w:tab/>
      </w:r>
      <w:r w:rsidR="007C6174">
        <w:rPr>
          <w:rFonts w:ascii="Arial Narrow" w:hAnsi="Arial Narrow" w:cs="Arial"/>
          <w:szCs w:val="20"/>
          <w:lang w:val="fr-CH"/>
        </w:rPr>
        <w:tab/>
      </w:r>
      <w:r w:rsidR="007C6174">
        <w:rPr>
          <w:rFonts w:ascii="Arial Narrow" w:hAnsi="Arial Narrow" w:cs="Arial"/>
          <w:szCs w:val="20"/>
          <w:lang w:val="fr-CH"/>
        </w:rPr>
        <w:tab/>
      </w:r>
      <w:r w:rsidR="007C6174" w:rsidRPr="00802CA7">
        <w:rPr>
          <w:rFonts w:ascii="Arial Narrow" w:hAnsi="Arial Narrow" w:cs="Arial"/>
          <w:szCs w:val="20"/>
          <w:lang w:val="fr-CH"/>
        </w:rPr>
        <w:t>_________________________</w:t>
      </w:r>
    </w:p>
    <w:p w14:paraId="3FD1B769" w14:textId="6EE78310" w:rsidR="00877D9A" w:rsidRDefault="00877D9A" w:rsidP="00381C6B">
      <w:pPr>
        <w:tabs>
          <w:tab w:val="center" w:pos="4536"/>
        </w:tabs>
        <w:contextualSpacing/>
        <w:rPr>
          <w:rFonts w:ascii="Arial Narrow" w:hAnsi="Arial Narrow" w:cs="Arial"/>
          <w:szCs w:val="20"/>
          <w:lang w:val="fr-CH"/>
        </w:rPr>
      </w:pPr>
    </w:p>
    <w:p w14:paraId="429BF0F4" w14:textId="77777777" w:rsidR="00381C6B" w:rsidRPr="00802CA7" w:rsidRDefault="00381C6B" w:rsidP="00802CA7">
      <w:pPr>
        <w:tabs>
          <w:tab w:val="center" w:pos="4536"/>
        </w:tabs>
        <w:contextualSpacing/>
        <w:rPr>
          <w:rFonts w:ascii="Arial Narrow" w:hAnsi="Arial Narrow" w:cs="Arial"/>
          <w:szCs w:val="20"/>
          <w:lang w:val="fr-CH"/>
        </w:rPr>
      </w:pPr>
    </w:p>
    <w:p w14:paraId="2B85BE5E" w14:textId="1C81927B" w:rsidR="00381C6B" w:rsidRPr="00802CA7" w:rsidRDefault="00F8456F" w:rsidP="00802CA7">
      <w:pPr>
        <w:tabs>
          <w:tab w:val="left" w:pos="0"/>
          <w:tab w:val="left" w:pos="4536"/>
        </w:tabs>
        <w:contextualSpacing/>
        <w:outlineLvl w:val="0"/>
        <w:rPr>
          <w:rFonts w:ascii="Arial Narrow" w:hAnsi="Arial Narrow" w:cs="Arial"/>
          <w:b/>
          <w:bCs/>
          <w:szCs w:val="20"/>
          <w:lang w:val="fr-CH"/>
        </w:rPr>
      </w:pPr>
      <w:r>
        <w:rPr>
          <w:rFonts w:ascii="Arial Narrow" w:hAnsi="Arial Narrow" w:cs="Arial"/>
          <w:b/>
          <w:bCs/>
          <w:szCs w:val="20"/>
          <w:lang w:val="fr-CH"/>
        </w:rPr>
        <w:t>YYY</w:t>
      </w:r>
    </w:p>
    <w:p w14:paraId="44E4EBCC" w14:textId="77777777" w:rsidR="00381C6B" w:rsidRDefault="00381C6B" w:rsidP="00381C6B">
      <w:pPr>
        <w:tabs>
          <w:tab w:val="left" w:pos="0"/>
          <w:tab w:val="left" w:pos="1276"/>
          <w:tab w:val="left" w:pos="4536"/>
        </w:tabs>
        <w:contextualSpacing/>
        <w:rPr>
          <w:rFonts w:ascii="Arial Narrow" w:hAnsi="Arial Narrow" w:cs="Arial"/>
          <w:szCs w:val="20"/>
          <w:lang w:val="fr-CH"/>
        </w:rPr>
      </w:pPr>
    </w:p>
    <w:p w14:paraId="1D36CE2C" w14:textId="0C947B8D" w:rsidR="00381C6B" w:rsidRDefault="00381C6B" w:rsidP="00381C6B">
      <w:pPr>
        <w:tabs>
          <w:tab w:val="left" w:pos="0"/>
          <w:tab w:val="left" w:pos="1276"/>
          <w:tab w:val="left" w:pos="4536"/>
        </w:tabs>
        <w:spacing w:line="360" w:lineRule="auto"/>
        <w:contextualSpacing/>
        <w:rPr>
          <w:rFonts w:ascii="Arial Narrow" w:hAnsi="Arial Narrow" w:cs="Arial"/>
          <w:szCs w:val="20"/>
          <w:lang w:val="fr-CH"/>
        </w:rPr>
      </w:pPr>
      <w:r>
        <w:rPr>
          <w:rFonts w:ascii="Arial Narrow" w:hAnsi="Arial Narrow" w:cs="Arial"/>
          <w:szCs w:val="20"/>
          <w:lang w:val="fr-CH"/>
        </w:rPr>
        <w:t>Par :</w:t>
      </w:r>
      <w:r w:rsidRPr="00381C6B">
        <w:rPr>
          <w:rFonts w:ascii="Arial Narrow" w:hAnsi="Arial Narrow" w:cs="Arial"/>
          <w:szCs w:val="20"/>
          <w:lang w:val="fr-CH"/>
        </w:rPr>
        <w:t xml:space="preserve"> </w:t>
      </w:r>
      <w:r>
        <w:rPr>
          <w:rFonts w:ascii="Arial Narrow" w:hAnsi="Arial Narrow" w:cs="Arial"/>
          <w:szCs w:val="20"/>
          <w:lang w:val="fr-CH"/>
        </w:rPr>
        <w:tab/>
      </w:r>
      <w:r w:rsidRPr="00802CA7">
        <w:rPr>
          <w:rFonts w:ascii="Arial Narrow" w:hAnsi="Arial Narrow" w:cs="Arial"/>
          <w:szCs w:val="20"/>
          <w:lang w:val="fr-CH"/>
        </w:rPr>
        <w:t>_________________________</w:t>
      </w:r>
      <w:r w:rsidR="007C6174">
        <w:rPr>
          <w:rFonts w:ascii="Arial Narrow" w:hAnsi="Arial Narrow" w:cs="Arial"/>
          <w:szCs w:val="20"/>
          <w:lang w:val="fr-CH"/>
        </w:rPr>
        <w:tab/>
      </w:r>
      <w:r w:rsidR="007C6174">
        <w:rPr>
          <w:rFonts w:ascii="Arial Narrow" w:hAnsi="Arial Narrow" w:cs="Arial"/>
          <w:szCs w:val="20"/>
          <w:lang w:val="fr-CH"/>
        </w:rPr>
        <w:tab/>
      </w:r>
      <w:r w:rsidR="007C6174">
        <w:rPr>
          <w:rFonts w:ascii="Arial Narrow" w:hAnsi="Arial Narrow" w:cs="Arial"/>
          <w:szCs w:val="20"/>
          <w:lang w:val="fr-CH"/>
        </w:rPr>
        <w:tab/>
      </w:r>
      <w:r w:rsidR="007C6174" w:rsidRPr="00802CA7">
        <w:rPr>
          <w:rFonts w:ascii="Arial Narrow" w:hAnsi="Arial Narrow" w:cs="Arial"/>
          <w:szCs w:val="20"/>
          <w:lang w:val="fr-CH"/>
        </w:rPr>
        <w:t>_________________________</w:t>
      </w:r>
    </w:p>
    <w:p w14:paraId="5A903863" w14:textId="5650F566" w:rsidR="00381C6B" w:rsidRPr="00802CA7" w:rsidRDefault="00381C6B" w:rsidP="00381C6B">
      <w:pPr>
        <w:tabs>
          <w:tab w:val="left" w:pos="0"/>
          <w:tab w:val="left" w:pos="1276"/>
          <w:tab w:val="left" w:pos="4536"/>
        </w:tabs>
        <w:spacing w:line="360" w:lineRule="auto"/>
        <w:contextualSpacing/>
        <w:rPr>
          <w:rFonts w:ascii="Arial Narrow" w:hAnsi="Arial Narrow" w:cs="Arial"/>
          <w:szCs w:val="20"/>
          <w:lang w:val="fr-CH"/>
        </w:rPr>
      </w:pPr>
      <w:r>
        <w:rPr>
          <w:rFonts w:ascii="Arial Narrow" w:hAnsi="Arial Narrow" w:cs="Arial"/>
          <w:szCs w:val="20"/>
          <w:lang w:val="fr-CH"/>
        </w:rPr>
        <w:t>Titre :</w:t>
      </w:r>
      <w:r w:rsidRPr="00381C6B">
        <w:rPr>
          <w:rFonts w:ascii="Arial Narrow" w:hAnsi="Arial Narrow" w:cs="Arial"/>
          <w:szCs w:val="20"/>
          <w:lang w:val="fr-CH"/>
        </w:rPr>
        <w:t xml:space="preserve"> </w:t>
      </w:r>
      <w:r>
        <w:rPr>
          <w:rFonts w:ascii="Arial Narrow" w:hAnsi="Arial Narrow" w:cs="Arial"/>
          <w:szCs w:val="20"/>
          <w:lang w:val="fr-CH"/>
        </w:rPr>
        <w:tab/>
      </w:r>
      <w:r w:rsidRPr="00802CA7">
        <w:rPr>
          <w:rFonts w:ascii="Arial Narrow" w:hAnsi="Arial Narrow" w:cs="Arial"/>
          <w:szCs w:val="20"/>
          <w:lang w:val="fr-CH"/>
        </w:rPr>
        <w:t>_________________________</w:t>
      </w:r>
      <w:r w:rsidR="007C6174">
        <w:rPr>
          <w:rFonts w:ascii="Arial Narrow" w:hAnsi="Arial Narrow" w:cs="Arial"/>
          <w:szCs w:val="20"/>
          <w:lang w:val="fr-CH"/>
        </w:rPr>
        <w:tab/>
      </w:r>
      <w:r w:rsidR="007C6174">
        <w:rPr>
          <w:rFonts w:ascii="Arial Narrow" w:hAnsi="Arial Narrow" w:cs="Arial"/>
          <w:szCs w:val="20"/>
          <w:lang w:val="fr-CH"/>
        </w:rPr>
        <w:tab/>
      </w:r>
      <w:r w:rsidR="007C6174">
        <w:rPr>
          <w:rFonts w:ascii="Arial Narrow" w:hAnsi="Arial Narrow" w:cs="Arial"/>
          <w:szCs w:val="20"/>
          <w:lang w:val="fr-CH"/>
        </w:rPr>
        <w:tab/>
      </w:r>
      <w:r w:rsidR="007C6174" w:rsidRPr="00802CA7">
        <w:rPr>
          <w:rFonts w:ascii="Arial Narrow" w:hAnsi="Arial Narrow" w:cs="Arial"/>
          <w:szCs w:val="20"/>
          <w:lang w:val="fr-CH"/>
        </w:rPr>
        <w:t>_________________________</w:t>
      </w:r>
    </w:p>
    <w:p w14:paraId="69D015F7" w14:textId="36FF5EB5" w:rsidR="00381C6B" w:rsidRPr="00802CA7" w:rsidRDefault="00381C6B" w:rsidP="00802CA7">
      <w:pPr>
        <w:tabs>
          <w:tab w:val="left" w:pos="0"/>
          <w:tab w:val="left" w:pos="1276"/>
          <w:tab w:val="left" w:pos="4536"/>
        </w:tabs>
        <w:spacing w:line="360" w:lineRule="auto"/>
        <w:contextualSpacing/>
        <w:rPr>
          <w:rFonts w:ascii="Arial Narrow" w:hAnsi="Arial Narrow" w:cs="Arial"/>
          <w:szCs w:val="20"/>
          <w:lang w:val="fr-CH"/>
        </w:rPr>
      </w:pPr>
      <w:r>
        <w:rPr>
          <w:rFonts w:ascii="Arial Narrow" w:hAnsi="Arial Narrow" w:cs="Arial"/>
          <w:szCs w:val="20"/>
          <w:lang w:val="fr-CH"/>
        </w:rPr>
        <w:t>Date, s</w:t>
      </w:r>
      <w:r w:rsidRPr="00802CA7">
        <w:rPr>
          <w:rFonts w:ascii="Arial Narrow" w:hAnsi="Arial Narrow" w:cs="Arial"/>
          <w:szCs w:val="20"/>
          <w:lang w:val="fr-CH"/>
        </w:rPr>
        <w:t>ignature</w:t>
      </w:r>
      <w:r>
        <w:rPr>
          <w:rFonts w:ascii="Arial Narrow" w:hAnsi="Arial Narrow" w:cs="Arial"/>
          <w:szCs w:val="20"/>
          <w:lang w:val="fr-CH"/>
        </w:rPr>
        <w:t> :</w:t>
      </w:r>
      <w:r>
        <w:rPr>
          <w:rFonts w:ascii="Arial Narrow" w:hAnsi="Arial Narrow" w:cs="Arial"/>
          <w:szCs w:val="20"/>
          <w:lang w:val="fr-CH"/>
        </w:rPr>
        <w:tab/>
      </w:r>
      <w:r w:rsidRPr="00802CA7">
        <w:rPr>
          <w:rFonts w:ascii="Arial Narrow" w:hAnsi="Arial Narrow" w:cs="Arial"/>
          <w:szCs w:val="20"/>
          <w:lang w:val="fr-CH"/>
        </w:rPr>
        <w:t>_________________________</w:t>
      </w:r>
      <w:r w:rsidR="007C6174">
        <w:rPr>
          <w:rFonts w:ascii="Arial Narrow" w:hAnsi="Arial Narrow" w:cs="Arial"/>
          <w:szCs w:val="20"/>
          <w:lang w:val="fr-CH"/>
        </w:rPr>
        <w:tab/>
      </w:r>
      <w:r w:rsidR="007C6174">
        <w:rPr>
          <w:rFonts w:ascii="Arial Narrow" w:hAnsi="Arial Narrow" w:cs="Arial"/>
          <w:szCs w:val="20"/>
          <w:lang w:val="fr-CH"/>
        </w:rPr>
        <w:tab/>
      </w:r>
      <w:r w:rsidR="007C6174">
        <w:rPr>
          <w:rFonts w:ascii="Arial Narrow" w:hAnsi="Arial Narrow" w:cs="Arial"/>
          <w:szCs w:val="20"/>
          <w:lang w:val="fr-CH"/>
        </w:rPr>
        <w:tab/>
      </w:r>
      <w:r w:rsidR="007C6174" w:rsidRPr="00802CA7">
        <w:rPr>
          <w:rFonts w:ascii="Arial Narrow" w:hAnsi="Arial Narrow" w:cs="Arial"/>
          <w:szCs w:val="20"/>
          <w:lang w:val="fr-CH"/>
        </w:rPr>
        <w:t>_________________________</w:t>
      </w:r>
    </w:p>
    <w:p w14:paraId="2AE0EBF2" w14:textId="350A499D" w:rsidR="00877D9A" w:rsidRDefault="00877D9A" w:rsidP="00381C6B">
      <w:pPr>
        <w:tabs>
          <w:tab w:val="left" w:pos="567"/>
        </w:tabs>
        <w:ind w:right="11"/>
        <w:contextualSpacing/>
        <w:rPr>
          <w:rFonts w:ascii="Arial Narrow" w:hAnsi="Arial Narrow" w:cs="Arial"/>
          <w:szCs w:val="20"/>
          <w:lang w:val="fr-CH"/>
        </w:rPr>
      </w:pPr>
    </w:p>
    <w:p w14:paraId="66B6E725" w14:textId="77777777" w:rsidR="00381C6B" w:rsidRPr="00802CA7" w:rsidRDefault="00381C6B" w:rsidP="00802CA7">
      <w:pPr>
        <w:tabs>
          <w:tab w:val="left" w:pos="567"/>
        </w:tabs>
        <w:ind w:right="11"/>
        <w:contextualSpacing/>
        <w:rPr>
          <w:rFonts w:ascii="Arial Narrow" w:hAnsi="Arial Narrow" w:cs="Arial"/>
          <w:szCs w:val="20"/>
          <w:lang w:val="fr-CH"/>
        </w:rPr>
      </w:pPr>
    </w:p>
    <w:p w14:paraId="73778918" w14:textId="473B75F7" w:rsidR="00381C6B" w:rsidRPr="00802CA7" w:rsidRDefault="00F8456F" w:rsidP="00802CA7">
      <w:pPr>
        <w:tabs>
          <w:tab w:val="left" w:pos="0"/>
          <w:tab w:val="left" w:pos="4536"/>
        </w:tabs>
        <w:contextualSpacing/>
        <w:outlineLvl w:val="0"/>
        <w:rPr>
          <w:rFonts w:ascii="Arial Narrow" w:hAnsi="Arial Narrow" w:cs="Arial"/>
          <w:b/>
          <w:bCs/>
          <w:szCs w:val="20"/>
          <w:lang w:val="fr-CH"/>
        </w:rPr>
      </w:pPr>
      <w:r>
        <w:rPr>
          <w:rFonts w:ascii="Arial Narrow" w:hAnsi="Arial Narrow" w:cs="Arial"/>
          <w:b/>
          <w:bCs/>
          <w:szCs w:val="20"/>
          <w:lang w:val="fr-CH"/>
        </w:rPr>
        <w:t>ZZZZ</w:t>
      </w:r>
    </w:p>
    <w:p w14:paraId="4BD3505C" w14:textId="77777777" w:rsidR="00381C6B" w:rsidRDefault="00381C6B" w:rsidP="00381C6B">
      <w:pPr>
        <w:tabs>
          <w:tab w:val="left" w:pos="0"/>
          <w:tab w:val="left" w:pos="1276"/>
          <w:tab w:val="left" w:pos="4536"/>
        </w:tabs>
        <w:contextualSpacing/>
        <w:rPr>
          <w:rFonts w:ascii="Arial Narrow" w:hAnsi="Arial Narrow" w:cs="Arial"/>
          <w:szCs w:val="20"/>
          <w:lang w:val="fr-CH"/>
        </w:rPr>
      </w:pPr>
    </w:p>
    <w:p w14:paraId="04BEAFF8" w14:textId="6B2762D5" w:rsidR="00381C6B" w:rsidRDefault="00381C6B" w:rsidP="00381C6B">
      <w:pPr>
        <w:tabs>
          <w:tab w:val="left" w:pos="0"/>
          <w:tab w:val="left" w:pos="1276"/>
          <w:tab w:val="left" w:pos="4536"/>
        </w:tabs>
        <w:spacing w:line="360" w:lineRule="auto"/>
        <w:contextualSpacing/>
        <w:rPr>
          <w:rFonts w:ascii="Arial Narrow" w:hAnsi="Arial Narrow" w:cs="Arial"/>
          <w:szCs w:val="20"/>
          <w:lang w:val="fr-CH"/>
        </w:rPr>
      </w:pPr>
      <w:r>
        <w:rPr>
          <w:rFonts w:ascii="Arial Narrow" w:hAnsi="Arial Narrow" w:cs="Arial"/>
          <w:szCs w:val="20"/>
          <w:lang w:val="fr-CH"/>
        </w:rPr>
        <w:t>Par :</w:t>
      </w:r>
      <w:r w:rsidRPr="00381C6B">
        <w:rPr>
          <w:rFonts w:ascii="Arial Narrow" w:hAnsi="Arial Narrow" w:cs="Arial"/>
          <w:szCs w:val="20"/>
          <w:lang w:val="fr-CH"/>
        </w:rPr>
        <w:t xml:space="preserve"> </w:t>
      </w:r>
      <w:r>
        <w:rPr>
          <w:rFonts w:ascii="Arial Narrow" w:hAnsi="Arial Narrow" w:cs="Arial"/>
          <w:szCs w:val="20"/>
          <w:lang w:val="fr-CH"/>
        </w:rPr>
        <w:tab/>
      </w:r>
      <w:r w:rsidRPr="00802CA7">
        <w:rPr>
          <w:rFonts w:ascii="Arial Narrow" w:hAnsi="Arial Narrow" w:cs="Arial"/>
          <w:szCs w:val="20"/>
          <w:lang w:val="fr-CH"/>
        </w:rPr>
        <w:t>_________________________</w:t>
      </w:r>
      <w:r w:rsidR="007C6174">
        <w:rPr>
          <w:rFonts w:ascii="Arial Narrow" w:hAnsi="Arial Narrow" w:cs="Arial"/>
          <w:szCs w:val="20"/>
          <w:lang w:val="fr-CH"/>
        </w:rPr>
        <w:tab/>
      </w:r>
      <w:r w:rsidR="007C6174">
        <w:rPr>
          <w:rFonts w:ascii="Arial Narrow" w:hAnsi="Arial Narrow" w:cs="Arial"/>
          <w:szCs w:val="20"/>
          <w:lang w:val="fr-CH"/>
        </w:rPr>
        <w:tab/>
      </w:r>
      <w:r w:rsidR="007C6174">
        <w:rPr>
          <w:rFonts w:ascii="Arial Narrow" w:hAnsi="Arial Narrow" w:cs="Arial"/>
          <w:szCs w:val="20"/>
          <w:lang w:val="fr-CH"/>
        </w:rPr>
        <w:tab/>
      </w:r>
      <w:r w:rsidR="007C6174" w:rsidRPr="00802CA7">
        <w:rPr>
          <w:rFonts w:ascii="Arial Narrow" w:hAnsi="Arial Narrow" w:cs="Arial"/>
          <w:szCs w:val="20"/>
          <w:lang w:val="fr-CH"/>
        </w:rPr>
        <w:t>_________________________</w:t>
      </w:r>
    </w:p>
    <w:p w14:paraId="227168B4" w14:textId="6F1F8021" w:rsidR="00381C6B" w:rsidRPr="00802CA7" w:rsidRDefault="00381C6B" w:rsidP="00381C6B">
      <w:pPr>
        <w:tabs>
          <w:tab w:val="left" w:pos="0"/>
          <w:tab w:val="left" w:pos="1276"/>
          <w:tab w:val="left" w:pos="4536"/>
        </w:tabs>
        <w:spacing w:line="360" w:lineRule="auto"/>
        <w:contextualSpacing/>
        <w:rPr>
          <w:rFonts w:ascii="Arial Narrow" w:hAnsi="Arial Narrow" w:cs="Arial"/>
          <w:szCs w:val="20"/>
          <w:lang w:val="fr-CH"/>
        </w:rPr>
      </w:pPr>
      <w:r>
        <w:rPr>
          <w:rFonts w:ascii="Arial Narrow" w:hAnsi="Arial Narrow" w:cs="Arial"/>
          <w:szCs w:val="20"/>
          <w:lang w:val="fr-CH"/>
        </w:rPr>
        <w:t>Titre :</w:t>
      </w:r>
      <w:r w:rsidRPr="00381C6B">
        <w:rPr>
          <w:rFonts w:ascii="Arial Narrow" w:hAnsi="Arial Narrow" w:cs="Arial"/>
          <w:szCs w:val="20"/>
          <w:lang w:val="fr-CH"/>
        </w:rPr>
        <w:t xml:space="preserve"> </w:t>
      </w:r>
      <w:r>
        <w:rPr>
          <w:rFonts w:ascii="Arial Narrow" w:hAnsi="Arial Narrow" w:cs="Arial"/>
          <w:szCs w:val="20"/>
          <w:lang w:val="fr-CH"/>
        </w:rPr>
        <w:tab/>
      </w:r>
      <w:r w:rsidRPr="00802CA7">
        <w:rPr>
          <w:rFonts w:ascii="Arial Narrow" w:hAnsi="Arial Narrow" w:cs="Arial"/>
          <w:szCs w:val="20"/>
          <w:lang w:val="fr-CH"/>
        </w:rPr>
        <w:t>_________________________</w:t>
      </w:r>
      <w:r w:rsidR="007C6174">
        <w:rPr>
          <w:rFonts w:ascii="Arial Narrow" w:hAnsi="Arial Narrow" w:cs="Arial"/>
          <w:szCs w:val="20"/>
          <w:lang w:val="fr-CH"/>
        </w:rPr>
        <w:tab/>
      </w:r>
      <w:r w:rsidR="007C6174">
        <w:rPr>
          <w:rFonts w:ascii="Arial Narrow" w:hAnsi="Arial Narrow" w:cs="Arial"/>
          <w:szCs w:val="20"/>
          <w:lang w:val="fr-CH"/>
        </w:rPr>
        <w:tab/>
      </w:r>
      <w:r w:rsidR="007C6174">
        <w:rPr>
          <w:rFonts w:ascii="Arial Narrow" w:hAnsi="Arial Narrow" w:cs="Arial"/>
          <w:szCs w:val="20"/>
          <w:lang w:val="fr-CH"/>
        </w:rPr>
        <w:tab/>
      </w:r>
      <w:r w:rsidR="007C6174" w:rsidRPr="00802CA7">
        <w:rPr>
          <w:rFonts w:ascii="Arial Narrow" w:hAnsi="Arial Narrow" w:cs="Arial"/>
          <w:szCs w:val="20"/>
          <w:lang w:val="fr-CH"/>
        </w:rPr>
        <w:t>_________________________</w:t>
      </w:r>
    </w:p>
    <w:p w14:paraId="73CA904A" w14:textId="5D2DA350" w:rsidR="00381C6B" w:rsidRPr="00802CA7" w:rsidRDefault="00381C6B" w:rsidP="00802CA7">
      <w:pPr>
        <w:tabs>
          <w:tab w:val="left" w:pos="0"/>
          <w:tab w:val="left" w:pos="1276"/>
          <w:tab w:val="left" w:pos="4536"/>
        </w:tabs>
        <w:spacing w:line="360" w:lineRule="auto"/>
        <w:contextualSpacing/>
        <w:rPr>
          <w:rFonts w:ascii="Arial Narrow" w:hAnsi="Arial Narrow" w:cs="Arial"/>
          <w:szCs w:val="20"/>
          <w:lang w:val="fr-CH"/>
        </w:rPr>
      </w:pPr>
      <w:r>
        <w:rPr>
          <w:rFonts w:ascii="Arial Narrow" w:hAnsi="Arial Narrow" w:cs="Arial"/>
          <w:szCs w:val="20"/>
          <w:lang w:val="fr-CH"/>
        </w:rPr>
        <w:t>Date, s</w:t>
      </w:r>
      <w:r w:rsidRPr="00802CA7">
        <w:rPr>
          <w:rFonts w:ascii="Arial Narrow" w:hAnsi="Arial Narrow" w:cs="Arial"/>
          <w:szCs w:val="20"/>
          <w:lang w:val="fr-CH"/>
        </w:rPr>
        <w:t>ignature</w:t>
      </w:r>
      <w:r>
        <w:rPr>
          <w:rFonts w:ascii="Arial Narrow" w:hAnsi="Arial Narrow" w:cs="Arial"/>
          <w:szCs w:val="20"/>
          <w:lang w:val="fr-CH"/>
        </w:rPr>
        <w:t> :</w:t>
      </w:r>
      <w:r>
        <w:rPr>
          <w:rFonts w:ascii="Arial Narrow" w:hAnsi="Arial Narrow" w:cs="Arial"/>
          <w:szCs w:val="20"/>
          <w:lang w:val="fr-CH"/>
        </w:rPr>
        <w:tab/>
      </w:r>
      <w:r w:rsidRPr="00802CA7">
        <w:rPr>
          <w:rFonts w:ascii="Arial Narrow" w:hAnsi="Arial Narrow" w:cs="Arial"/>
          <w:szCs w:val="20"/>
          <w:lang w:val="fr-CH"/>
        </w:rPr>
        <w:t>_________________________</w:t>
      </w:r>
      <w:r w:rsidR="007C6174">
        <w:rPr>
          <w:rFonts w:ascii="Arial Narrow" w:hAnsi="Arial Narrow" w:cs="Arial"/>
          <w:szCs w:val="20"/>
          <w:lang w:val="fr-CH"/>
        </w:rPr>
        <w:tab/>
      </w:r>
      <w:r w:rsidR="007C6174">
        <w:rPr>
          <w:rFonts w:ascii="Arial Narrow" w:hAnsi="Arial Narrow" w:cs="Arial"/>
          <w:szCs w:val="20"/>
          <w:lang w:val="fr-CH"/>
        </w:rPr>
        <w:tab/>
      </w:r>
      <w:r w:rsidR="007C6174">
        <w:rPr>
          <w:rFonts w:ascii="Arial Narrow" w:hAnsi="Arial Narrow" w:cs="Arial"/>
          <w:szCs w:val="20"/>
          <w:lang w:val="fr-CH"/>
        </w:rPr>
        <w:tab/>
      </w:r>
      <w:r w:rsidR="007C6174" w:rsidRPr="00802CA7">
        <w:rPr>
          <w:rFonts w:ascii="Arial Narrow" w:hAnsi="Arial Narrow" w:cs="Arial"/>
          <w:szCs w:val="20"/>
          <w:lang w:val="fr-CH"/>
        </w:rPr>
        <w:t>_________________________</w:t>
      </w:r>
    </w:p>
    <w:p w14:paraId="6F556511" w14:textId="77777777" w:rsidR="00025BF0" w:rsidRPr="00802CA7" w:rsidRDefault="00025BF0" w:rsidP="00802CA7">
      <w:pPr>
        <w:tabs>
          <w:tab w:val="left" w:pos="567"/>
        </w:tabs>
        <w:ind w:right="11"/>
        <w:contextualSpacing/>
        <w:outlineLvl w:val="0"/>
        <w:rPr>
          <w:rFonts w:ascii="Arial Narrow" w:hAnsi="Arial Narrow" w:cs="Arial"/>
          <w:szCs w:val="20"/>
          <w:lang w:val="fr-CH"/>
        </w:rPr>
      </w:pPr>
    </w:p>
    <w:p w14:paraId="1D3E146D" w14:textId="15D20C68" w:rsidR="00263316" w:rsidRDefault="00263316" w:rsidP="00381C6B">
      <w:pPr>
        <w:tabs>
          <w:tab w:val="left" w:pos="1276"/>
          <w:tab w:val="left" w:pos="4536"/>
        </w:tabs>
        <w:contextualSpacing/>
        <w:rPr>
          <w:rFonts w:ascii="Arial Narrow" w:hAnsi="Arial Narrow" w:cs="Arial"/>
          <w:szCs w:val="20"/>
          <w:lang w:val="fr-CH"/>
        </w:rPr>
      </w:pPr>
    </w:p>
    <w:p w14:paraId="2847E88E" w14:textId="51B271EC" w:rsidR="00381C6B" w:rsidRPr="00802CA7" w:rsidRDefault="00F8456F" w:rsidP="00802CA7">
      <w:pPr>
        <w:pStyle w:val="En-tte"/>
        <w:widowControl w:val="0"/>
        <w:tabs>
          <w:tab w:val="clear" w:pos="4320"/>
          <w:tab w:val="clear" w:pos="8640"/>
        </w:tabs>
        <w:spacing w:before="0"/>
        <w:ind w:right="425"/>
        <w:contextualSpacing/>
        <w:rPr>
          <w:rFonts w:ascii="Arial Narrow" w:hAnsi="Arial Narrow" w:cs="Arial"/>
          <w:b/>
          <w:bCs/>
          <w:szCs w:val="20"/>
          <w:lang w:val="fr-CH"/>
        </w:rPr>
      </w:pPr>
      <w:r>
        <w:rPr>
          <w:rFonts w:ascii="Arial Narrow" w:hAnsi="Arial Narrow" w:cs="Arial"/>
          <w:b/>
          <w:bCs/>
          <w:szCs w:val="20"/>
          <w:lang w:val="fr-CH"/>
        </w:rPr>
        <w:t>WWW</w:t>
      </w:r>
    </w:p>
    <w:p w14:paraId="4B82E00D" w14:textId="77777777" w:rsidR="00381C6B" w:rsidRDefault="00381C6B" w:rsidP="00381C6B">
      <w:pPr>
        <w:tabs>
          <w:tab w:val="left" w:pos="0"/>
          <w:tab w:val="left" w:pos="1276"/>
          <w:tab w:val="left" w:pos="4536"/>
        </w:tabs>
        <w:contextualSpacing/>
        <w:rPr>
          <w:rFonts w:ascii="Arial Narrow" w:hAnsi="Arial Narrow" w:cs="Arial"/>
          <w:szCs w:val="20"/>
          <w:lang w:val="fr-CH"/>
        </w:rPr>
      </w:pPr>
    </w:p>
    <w:p w14:paraId="76DA27FD" w14:textId="43FB3FF4" w:rsidR="00381C6B" w:rsidRDefault="00381C6B" w:rsidP="00381C6B">
      <w:pPr>
        <w:tabs>
          <w:tab w:val="left" w:pos="0"/>
          <w:tab w:val="left" w:pos="1276"/>
          <w:tab w:val="left" w:pos="4536"/>
        </w:tabs>
        <w:spacing w:line="360" w:lineRule="auto"/>
        <w:contextualSpacing/>
        <w:rPr>
          <w:rFonts w:ascii="Arial Narrow" w:hAnsi="Arial Narrow" w:cs="Arial"/>
          <w:szCs w:val="20"/>
          <w:lang w:val="fr-CH"/>
        </w:rPr>
      </w:pPr>
      <w:r>
        <w:rPr>
          <w:rFonts w:ascii="Arial Narrow" w:hAnsi="Arial Narrow" w:cs="Arial"/>
          <w:szCs w:val="20"/>
          <w:lang w:val="fr-CH"/>
        </w:rPr>
        <w:t>Par :</w:t>
      </w:r>
      <w:r w:rsidRPr="00381C6B">
        <w:rPr>
          <w:rFonts w:ascii="Arial Narrow" w:hAnsi="Arial Narrow" w:cs="Arial"/>
          <w:szCs w:val="20"/>
          <w:lang w:val="fr-CH"/>
        </w:rPr>
        <w:t xml:space="preserve"> </w:t>
      </w:r>
      <w:r>
        <w:rPr>
          <w:rFonts w:ascii="Arial Narrow" w:hAnsi="Arial Narrow" w:cs="Arial"/>
          <w:szCs w:val="20"/>
          <w:lang w:val="fr-CH"/>
        </w:rPr>
        <w:tab/>
      </w:r>
      <w:r w:rsidRPr="00802CA7">
        <w:rPr>
          <w:rFonts w:ascii="Arial Narrow" w:hAnsi="Arial Narrow" w:cs="Arial"/>
          <w:szCs w:val="20"/>
          <w:lang w:val="fr-CH"/>
        </w:rPr>
        <w:t>_________________________</w:t>
      </w:r>
      <w:r w:rsidR="007C6174">
        <w:rPr>
          <w:rFonts w:ascii="Arial Narrow" w:hAnsi="Arial Narrow" w:cs="Arial"/>
          <w:szCs w:val="20"/>
          <w:lang w:val="fr-CH"/>
        </w:rPr>
        <w:tab/>
      </w:r>
      <w:r w:rsidR="007C6174">
        <w:rPr>
          <w:rFonts w:ascii="Arial Narrow" w:hAnsi="Arial Narrow" w:cs="Arial"/>
          <w:szCs w:val="20"/>
          <w:lang w:val="fr-CH"/>
        </w:rPr>
        <w:tab/>
      </w:r>
      <w:r w:rsidR="007C6174">
        <w:rPr>
          <w:rFonts w:ascii="Arial Narrow" w:hAnsi="Arial Narrow" w:cs="Arial"/>
          <w:szCs w:val="20"/>
          <w:lang w:val="fr-CH"/>
        </w:rPr>
        <w:tab/>
      </w:r>
      <w:r w:rsidR="007C6174" w:rsidRPr="00802CA7">
        <w:rPr>
          <w:rFonts w:ascii="Arial Narrow" w:hAnsi="Arial Narrow" w:cs="Arial"/>
          <w:szCs w:val="20"/>
          <w:lang w:val="fr-CH"/>
        </w:rPr>
        <w:t>_________________________</w:t>
      </w:r>
    </w:p>
    <w:p w14:paraId="2A3D09E0" w14:textId="5E5CB8E4" w:rsidR="00381C6B" w:rsidRPr="00802CA7" w:rsidRDefault="00381C6B" w:rsidP="00381C6B">
      <w:pPr>
        <w:tabs>
          <w:tab w:val="left" w:pos="0"/>
          <w:tab w:val="left" w:pos="1276"/>
          <w:tab w:val="left" w:pos="4536"/>
        </w:tabs>
        <w:spacing w:line="360" w:lineRule="auto"/>
        <w:contextualSpacing/>
        <w:rPr>
          <w:rFonts w:ascii="Arial Narrow" w:hAnsi="Arial Narrow" w:cs="Arial"/>
          <w:szCs w:val="20"/>
          <w:lang w:val="fr-CH"/>
        </w:rPr>
      </w:pPr>
      <w:r>
        <w:rPr>
          <w:rFonts w:ascii="Arial Narrow" w:hAnsi="Arial Narrow" w:cs="Arial"/>
          <w:szCs w:val="20"/>
          <w:lang w:val="fr-CH"/>
        </w:rPr>
        <w:t>Titre :</w:t>
      </w:r>
      <w:r w:rsidRPr="00381C6B">
        <w:rPr>
          <w:rFonts w:ascii="Arial Narrow" w:hAnsi="Arial Narrow" w:cs="Arial"/>
          <w:szCs w:val="20"/>
          <w:lang w:val="fr-CH"/>
        </w:rPr>
        <w:t xml:space="preserve"> </w:t>
      </w:r>
      <w:r>
        <w:rPr>
          <w:rFonts w:ascii="Arial Narrow" w:hAnsi="Arial Narrow" w:cs="Arial"/>
          <w:szCs w:val="20"/>
          <w:lang w:val="fr-CH"/>
        </w:rPr>
        <w:tab/>
      </w:r>
      <w:r w:rsidRPr="00802CA7">
        <w:rPr>
          <w:rFonts w:ascii="Arial Narrow" w:hAnsi="Arial Narrow" w:cs="Arial"/>
          <w:szCs w:val="20"/>
          <w:lang w:val="fr-CH"/>
        </w:rPr>
        <w:t>_________________________</w:t>
      </w:r>
      <w:r w:rsidR="007C6174">
        <w:rPr>
          <w:rFonts w:ascii="Arial Narrow" w:hAnsi="Arial Narrow" w:cs="Arial"/>
          <w:szCs w:val="20"/>
          <w:lang w:val="fr-CH"/>
        </w:rPr>
        <w:tab/>
      </w:r>
      <w:r w:rsidR="007C6174">
        <w:rPr>
          <w:rFonts w:ascii="Arial Narrow" w:hAnsi="Arial Narrow" w:cs="Arial"/>
          <w:szCs w:val="20"/>
          <w:lang w:val="fr-CH"/>
        </w:rPr>
        <w:tab/>
      </w:r>
      <w:r w:rsidR="007C6174">
        <w:rPr>
          <w:rFonts w:ascii="Arial Narrow" w:hAnsi="Arial Narrow" w:cs="Arial"/>
          <w:szCs w:val="20"/>
          <w:lang w:val="fr-CH"/>
        </w:rPr>
        <w:tab/>
      </w:r>
      <w:r w:rsidR="007C6174" w:rsidRPr="00802CA7">
        <w:rPr>
          <w:rFonts w:ascii="Arial Narrow" w:hAnsi="Arial Narrow" w:cs="Arial"/>
          <w:szCs w:val="20"/>
          <w:lang w:val="fr-CH"/>
        </w:rPr>
        <w:t>_________________________</w:t>
      </w:r>
    </w:p>
    <w:p w14:paraId="02B09EAF" w14:textId="2E3FD328" w:rsidR="00381C6B" w:rsidRPr="00802CA7" w:rsidRDefault="00381C6B" w:rsidP="00802CA7">
      <w:pPr>
        <w:tabs>
          <w:tab w:val="left" w:pos="0"/>
          <w:tab w:val="left" w:pos="1276"/>
          <w:tab w:val="left" w:pos="4536"/>
        </w:tabs>
        <w:spacing w:line="360" w:lineRule="auto"/>
        <w:contextualSpacing/>
        <w:rPr>
          <w:rFonts w:ascii="Arial Narrow" w:hAnsi="Arial Narrow" w:cs="Arial"/>
          <w:szCs w:val="20"/>
          <w:lang w:val="fr-CH"/>
        </w:rPr>
      </w:pPr>
      <w:r>
        <w:rPr>
          <w:rFonts w:ascii="Arial Narrow" w:hAnsi="Arial Narrow" w:cs="Arial"/>
          <w:szCs w:val="20"/>
          <w:lang w:val="fr-CH"/>
        </w:rPr>
        <w:t>Date, s</w:t>
      </w:r>
      <w:r w:rsidRPr="00802CA7">
        <w:rPr>
          <w:rFonts w:ascii="Arial Narrow" w:hAnsi="Arial Narrow" w:cs="Arial"/>
          <w:szCs w:val="20"/>
          <w:lang w:val="fr-CH"/>
        </w:rPr>
        <w:t>ignature</w:t>
      </w:r>
      <w:r>
        <w:rPr>
          <w:rFonts w:ascii="Arial Narrow" w:hAnsi="Arial Narrow" w:cs="Arial"/>
          <w:szCs w:val="20"/>
          <w:lang w:val="fr-CH"/>
        </w:rPr>
        <w:t> :</w:t>
      </w:r>
      <w:r>
        <w:rPr>
          <w:rFonts w:ascii="Arial Narrow" w:hAnsi="Arial Narrow" w:cs="Arial"/>
          <w:szCs w:val="20"/>
          <w:lang w:val="fr-CH"/>
        </w:rPr>
        <w:tab/>
      </w:r>
      <w:r w:rsidRPr="00802CA7">
        <w:rPr>
          <w:rFonts w:ascii="Arial Narrow" w:hAnsi="Arial Narrow" w:cs="Arial"/>
          <w:szCs w:val="20"/>
          <w:lang w:val="fr-CH"/>
        </w:rPr>
        <w:t>_________________________</w:t>
      </w:r>
      <w:r w:rsidR="007C6174">
        <w:rPr>
          <w:rFonts w:ascii="Arial Narrow" w:hAnsi="Arial Narrow" w:cs="Arial"/>
          <w:szCs w:val="20"/>
          <w:lang w:val="fr-CH"/>
        </w:rPr>
        <w:tab/>
      </w:r>
      <w:r w:rsidR="007C6174">
        <w:rPr>
          <w:rFonts w:ascii="Arial Narrow" w:hAnsi="Arial Narrow" w:cs="Arial"/>
          <w:szCs w:val="20"/>
          <w:lang w:val="fr-CH"/>
        </w:rPr>
        <w:tab/>
      </w:r>
      <w:r w:rsidR="007C6174">
        <w:rPr>
          <w:rFonts w:ascii="Arial Narrow" w:hAnsi="Arial Narrow" w:cs="Arial"/>
          <w:szCs w:val="20"/>
          <w:lang w:val="fr-CH"/>
        </w:rPr>
        <w:tab/>
      </w:r>
      <w:r w:rsidR="007C6174" w:rsidRPr="00802CA7">
        <w:rPr>
          <w:rFonts w:ascii="Arial Narrow" w:hAnsi="Arial Narrow" w:cs="Arial"/>
          <w:szCs w:val="20"/>
          <w:lang w:val="fr-CH"/>
        </w:rPr>
        <w:t>_________________________</w:t>
      </w:r>
    </w:p>
    <w:p w14:paraId="4CC45DEA" w14:textId="77777777" w:rsidR="00381C6B" w:rsidRPr="00802CA7" w:rsidRDefault="00381C6B" w:rsidP="00802CA7">
      <w:pPr>
        <w:tabs>
          <w:tab w:val="left" w:pos="567"/>
        </w:tabs>
        <w:ind w:right="11"/>
        <w:contextualSpacing/>
        <w:outlineLvl w:val="0"/>
        <w:rPr>
          <w:rFonts w:ascii="Arial Narrow" w:hAnsi="Arial Narrow" w:cs="Arial"/>
          <w:szCs w:val="20"/>
          <w:lang w:val="fr-CH"/>
        </w:rPr>
      </w:pPr>
    </w:p>
    <w:p w14:paraId="2453B8A6" w14:textId="77777777" w:rsidR="00381C6B" w:rsidRPr="00802CA7" w:rsidRDefault="00381C6B" w:rsidP="00802CA7">
      <w:pPr>
        <w:tabs>
          <w:tab w:val="left" w:pos="1276"/>
          <w:tab w:val="left" w:pos="4536"/>
        </w:tabs>
        <w:contextualSpacing/>
        <w:rPr>
          <w:rFonts w:ascii="Arial Narrow" w:hAnsi="Arial Narrow" w:cs="Arial"/>
          <w:szCs w:val="20"/>
          <w:lang w:val="fr-CH"/>
        </w:rPr>
      </w:pPr>
    </w:p>
    <w:p w14:paraId="219FE657" w14:textId="005ED8DE" w:rsidR="00381C6B" w:rsidRPr="00802CA7" w:rsidRDefault="00F8456F" w:rsidP="00802CA7">
      <w:pPr>
        <w:pStyle w:val="En-tte"/>
        <w:widowControl w:val="0"/>
        <w:tabs>
          <w:tab w:val="clear" w:pos="4320"/>
          <w:tab w:val="clear" w:pos="8640"/>
        </w:tabs>
        <w:spacing w:before="0"/>
        <w:ind w:right="425"/>
        <w:contextualSpacing/>
        <w:rPr>
          <w:rFonts w:ascii="Arial Narrow" w:hAnsi="Arial Narrow" w:cs="Arial"/>
          <w:b/>
          <w:bCs/>
          <w:szCs w:val="20"/>
          <w:lang w:val="fr-CH"/>
        </w:rPr>
      </w:pPr>
      <w:r>
        <w:rPr>
          <w:rFonts w:ascii="Arial Narrow" w:hAnsi="Arial Narrow" w:cs="Arial"/>
          <w:b/>
          <w:bCs/>
          <w:szCs w:val="20"/>
          <w:lang w:val="fr-CH"/>
        </w:rPr>
        <w:t>VVV</w:t>
      </w:r>
    </w:p>
    <w:p w14:paraId="0E5465FC" w14:textId="77777777" w:rsidR="00381C6B" w:rsidRDefault="00381C6B" w:rsidP="00381C6B">
      <w:pPr>
        <w:tabs>
          <w:tab w:val="left" w:pos="0"/>
          <w:tab w:val="left" w:pos="1276"/>
          <w:tab w:val="left" w:pos="4536"/>
        </w:tabs>
        <w:contextualSpacing/>
        <w:rPr>
          <w:rFonts w:ascii="Arial Narrow" w:hAnsi="Arial Narrow" w:cs="Arial"/>
          <w:szCs w:val="20"/>
          <w:lang w:val="fr-CH"/>
        </w:rPr>
      </w:pPr>
    </w:p>
    <w:p w14:paraId="56D927DF" w14:textId="4E3CB01F" w:rsidR="00381C6B" w:rsidRDefault="00381C6B" w:rsidP="00381C6B">
      <w:pPr>
        <w:tabs>
          <w:tab w:val="left" w:pos="0"/>
          <w:tab w:val="left" w:pos="1276"/>
          <w:tab w:val="left" w:pos="4536"/>
        </w:tabs>
        <w:spacing w:line="360" w:lineRule="auto"/>
        <w:contextualSpacing/>
        <w:rPr>
          <w:rFonts w:ascii="Arial Narrow" w:hAnsi="Arial Narrow" w:cs="Arial"/>
          <w:szCs w:val="20"/>
          <w:lang w:val="fr-CH"/>
        </w:rPr>
      </w:pPr>
      <w:r>
        <w:rPr>
          <w:rFonts w:ascii="Arial Narrow" w:hAnsi="Arial Narrow" w:cs="Arial"/>
          <w:szCs w:val="20"/>
          <w:lang w:val="fr-CH"/>
        </w:rPr>
        <w:t>Par :</w:t>
      </w:r>
      <w:r w:rsidRPr="00381C6B">
        <w:rPr>
          <w:rFonts w:ascii="Arial Narrow" w:hAnsi="Arial Narrow" w:cs="Arial"/>
          <w:szCs w:val="20"/>
          <w:lang w:val="fr-CH"/>
        </w:rPr>
        <w:t xml:space="preserve"> </w:t>
      </w:r>
      <w:r>
        <w:rPr>
          <w:rFonts w:ascii="Arial Narrow" w:hAnsi="Arial Narrow" w:cs="Arial"/>
          <w:szCs w:val="20"/>
          <w:lang w:val="fr-CH"/>
        </w:rPr>
        <w:tab/>
      </w:r>
      <w:r w:rsidRPr="00802CA7">
        <w:rPr>
          <w:rFonts w:ascii="Arial Narrow" w:hAnsi="Arial Narrow" w:cs="Arial"/>
          <w:szCs w:val="20"/>
          <w:lang w:val="fr-CH"/>
        </w:rPr>
        <w:t>_________________________</w:t>
      </w:r>
      <w:r w:rsidR="007C6174">
        <w:rPr>
          <w:rFonts w:ascii="Arial Narrow" w:hAnsi="Arial Narrow" w:cs="Arial"/>
          <w:szCs w:val="20"/>
          <w:lang w:val="fr-CH"/>
        </w:rPr>
        <w:tab/>
      </w:r>
      <w:r w:rsidR="007C6174">
        <w:rPr>
          <w:rFonts w:ascii="Arial Narrow" w:hAnsi="Arial Narrow" w:cs="Arial"/>
          <w:szCs w:val="20"/>
          <w:lang w:val="fr-CH"/>
        </w:rPr>
        <w:tab/>
      </w:r>
      <w:r w:rsidR="007C6174">
        <w:rPr>
          <w:rFonts w:ascii="Arial Narrow" w:hAnsi="Arial Narrow" w:cs="Arial"/>
          <w:szCs w:val="20"/>
          <w:lang w:val="fr-CH"/>
        </w:rPr>
        <w:tab/>
      </w:r>
      <w:r w:rsidR="007C6174" w:rsidRPr="00802CA7">
        <w:rPr>
          <w:rFonts w:ascii="Arial Narrow" w:hAnsi="Arial Narrow" w:cs="Arial"/>
          <w:szCs w:val="20"/>
          <w:lang w:val="fr-CH"/>
        </w:rPr>
        <w:t>_________________________</w:t>
      </w:r>
    </w:p>
    <w:p w14:paraId="63DB801C" w14:textId="57B476AA" w:rsidR="00381C6B" w:rsidRPr="00802CA7" w:rsidRDefault="00381C6B" w:rsidP="00381C6B">
      <w:pPr>
        <w:tabs>
          <w:tab w:val="left" w:pos="0"/>
          <w:tab w:val="left" w:pos="1276"/>
          <w:tab w:val="left" w:pos="4536"/>
        </w:tabs>
        <w:spacing w:line="360" w:lineRule="auto"/>
        <w:contextualSpacing/>
        <w:rPr>
          <w:rFonts w:ascii="Arial Narrow" w:hAnsi="Arial Narrow" w:cs="Arial"/>
          <w:szCs w:val="20"/>
          <w:lang w:val="fr-CH"/>
        </w:rPr>
      </w:pPr>
      <w:r>
        <w:rPr>
          <w:rFonts w:ascii="Arial Narrow" w:hAnsi="Arial Narrow" w:cs="Arial"/>
          <w:szCs w:val="20"/>
          <w:lang w:val="fr-CH"/>
        </w:rPr>
        <w:t>Titre :</w:t>
      </w:r>
      <w:r w:rsidRPr="00381C6B">
        <w:rPr>
          <w:rFonts w:ascii="Arial Narrow" w:hAnsi="Arial Narrow" w:cs="Arial"/>
          <w:szCs w:val="20"/>
          <w:lang w:val="fr-CH"/>
        </w:rPr>
        <w:t xml:space="preserve"> </w:t>
      </w:r>
      <w:r>
        <w:rPr>
          <w:rFonts w:ascii="Arial Narrow" w:hAnsi="Arial Narrow" w:cs="Arial"/>
          <w:szCs w:val="20"/>
          <w:lang w:val="fr-CH"/>
        </w:rPr>
        <w:tab/>
      </w:r>
      <w:r w:rsidRPr="00802CA7">
        <w:rPr>
          <w:rFonts w:ascii="Arial Narrow" w:hAnsi="Arial Narrow" w:cs="Arial"/>
          <w:szCs w:val="20"/>
          <w:lang w:val="fr-CH"/>
        </w:rPr>
        <w:t>_________________________</w:t>
      </w:r>
      <w:r w:rsidR="007C6174">
        <w:rPr>
          <w:rFonts w:ascii="Arial Narrow" w:hAnsi="Arial Narrow" w:cs="Arial"/>
          <w:szCs w:val="20"/>
          <w:lang w:val="fr-CH"/>
        </w:rPr>
        <w:tab/>
      </w:r>
      <w:r w:rsidR="007C6174">
        <w:rPr>
          <w:rFonts w:ascii="Arial Narrow" w:hAnsi="Arial Narrow" w:cs="Arial"/>
          <w:szCs w:val="20"/>
          <w:lang w:val="fr-CH"/>
        </w:rPr>
        <w:tab/>
      </w:r>
      <w:r w:rsidR="007C6174">
        <w:rPr>
          <w:rFonts w:ascii="Arial Narrow" w:hAnsi="Arial Narrow" w:cs="Arial"/>
          <w:szCs w:val="20"/>
          <w:lang w:val="fr-CH"/>
        </w:rPr>
        <w:tab/>
      </w:r>
      <w:r w:rsidR="007C6174" w:rsidRPr="00802CA7">
        <w:rPr>
          <w:rFonts w:ascii="Arial Narrow" w:hAnsi="Arial Narrow" w:cs="Arial"/>
          <w:szCs w:val="20"/>
          <w:lang w:val="fr-CH"/>
        </w:rPr>
        <w:t>_________________________</w:t>
      </w:r>
    </w:p>
    <w:p w14:paraId="76CE93CD" w14:textId="7F0689B6" w:rsidR="00381C6B" w:rsidRPr="00802CA7" w:rsidRDefault="00381C6B" w:rsidP="00802CA7">
      <w:pPr>
        <w:tabs>
          <w:tab w:val="left" w:pos="0"/>
          <w:tab w:val="left" w:pos="1276"/>
          <w:tab w:val="left" w:pos="4536"/>
        </w:tabs>
        <w:spacing w:line="360" w:lineRule="auto"/>
        <w:contextualSpacing/>
        <w:rPr>
          <w:rFonts w:ascii="Arial Narrow" w:hAnsi="Arial Narrow" w:cs="Arial"/>
          <w:szCs w:val="20"/>
          <w:lang w:val="fr-CH"/>
        </w:rPr>
      </w:pPr>
      <w:r>
        <w:rPr>
          <w:rFonts w:ascii="Arial Narrow" w:hAnsi="Arial Narrow" w:cs="Arial"/>
          <w:szCs w:val="20"/>
          <w:lang w:val="fr-CH"/>
        </w:rPr>
        <w:t>Date, s</w:t>
      </w:r>
      <w:r w:rsidRPr="00802CA7">
        <w:rPr>
          <w:rFonts w:ascii="Arial Narrow" w:hAnsi="Arial Narrow" w:cs="Arial"/>
          <w:szCs w:val="20"/>
          <w:lang w:val="fr-CH"/>
        </w:rPr>
        <w:t>ignature</w:t>
      </w:r>
      <w:r>
        <w:rPr>
          <w:rFonts w:ascii="Arial Narrow" w:hAnsi="Arial Narrow" w:cs="Arial"/>
          <w:szCs w:val="20"/>
          <w:lang w:val="fr-CH"/>
        </w:rPr>
        <w:t> :</w:t>
      </w:r>
      <w:r>
        <w:rPr>
          <w:rFonts w:ascii="Arial Narrow" w:hAnsi="Arial Narrow" w:cs="Arial"/>
          <w:szCs w:val="20"/>
          <w:lang w:val="fr-CH"/>
        </w:rPr>
        <w:tab/>
      </w:r>
      <w:r w:rsidRPr="00802CA7">
        <w:rPr>
          <w:rFonts w:ascii="Arial Narrow" w:hAnsi="Arial Narrow" w:cs="Arial"/>
          <w:szCs w:val="20"/>
          <w:lang w:val="fr-CH"/>
        </w:rPr>
        <w:t>_________________________</w:t>
      </w:r>
      <w:r w:rsidR="007C6174">
        <w:rPr>
          <w:rFonts w:ascii="Arial Narrow" w:hAnsi="Arial Narrow" w:cs="Arial"/>
          <w:szCs w:val="20"/>
          <w:lang w:val="fr-CH"/>
        </w:rPr>
        <w:tab/>
      </w:r>
      <w:r w:rsidR="007C6174">
        <w:rPr>
          <w:rFonts w:ascii="Arial Narrow" w:hAnsi="Arial Narrow" w:cs="Arial"/>
          <w:szCs w:val="20"/>
          <w:lang w:val="fr-CH"/>
        </w:rPr>
        <w:tab/>
      </w:r>
      <w:r w:rsidR="007C6174">
        <w:rPr>
          <w:rFonts w:ascii="Arial Narrow" w:hAnsi="Arial Narrow" w:cs="Arial"/>
          <w:szCs w:val="20"/>
          <w:lang w:val="fr-CH"/>
        </w:rPr>
        <w:tab/>
      </w:r>
      <w:r w:rsidR="007C6174" w:rsidRPr="00802CA7">
        <w:rPr>
          <w:rFonts w:ascii="Arial Narrow" w:hAnsi="Arial Narrow" w:cs="Arial"/>
          <w:szCs w:val="20"/>
          <w:lang w:val="fr-CH"/>
        </w:rPr>
        <w:t>_________________________</w:t>
      </w:r>
    </w:p>
    <w:p w14:paraId="3632BDAF" w14:textId="77777777" w:rsidR="00381C6B" w:rsidRPr="00802CA7" w:rsidRDefault="00381C6B" w:rsidP="00802CA7">
      <w:pPr>
        <w:tabs>
          <w:tab w:val="left" w:pos="1276"/>
          <w:tab w:val="left" w:pos="4536"/>
        </w:tabs>
        <w:contextualSpacing/>
        <w:rPr>
          <w:rFonts w:ascii="Arial Narrow" w:hAnsi="Arial Narrow" w:cs="Arial"/>
          <w:szCs w:val="20"/>
          <w:lang w:val="fr-CH"/>
        </w:rPr>
      </w:pPr>
    </w:p>
    <w:sectPr w:rsidR="00381C6B" w:rsidRPr="00802CA7" w:rsidSect="006F1612">
      <w:headerReference w:type="default" r:id="rId8"/>
      <w:footerReference w:type="default" r:id="rId9"/>
      <w:pgSz w:w="11906" w:h="16838" w:code="9"/>
      <w:pgMar w:top="851" w:right="992" w:bottom="1032" w:left="1134" w:header="142"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7B886" w14:textId="77777777" w:rsidR="00B96DD6" w:rsidRDefault="00B96DD6">
      <w:r>
        <w:separator/>
      </w:r>
    </w:p>
  </w:endnote>
  <w:endnote w:type="continuationSeparator" w:id="0">
    <w:p w14:paraId="18CD435F" w14:textId="77777777" w:rsidR="00B96DD6" w:rsidRDefault="00B9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Narrow">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8174" w14:textId="77777777" w:rsidR="00302E08" w:rsidRPr="00802CA7" w:rsidRDefault="00302E08" w:rsidP="00DE71E2">
    <w:pPr>
      <w:pStyle w:val="Pieddepage"/>
      <w:tabs>
        <w:tab w:val="clear" w:pos="4153"/>
        <w:tab w:val="clear" w:pos="8306"/>
        <w:tab w:val="center" w:pos="7088"/>
        <w:tab w:val="right" w:pos="9498"/>
      </w:tabs>
      <w:jc w:val="left"/>
      <w:rPr>
        <w:rFonts w:ascii="Arial Narrow" w:hAnsi="Arial Narrow"/>
        <w:sz w:val="18"/>
        <w:szCs w:val="18"/>
        <w:lang w:val="fr-CH"/>
      </w:rPr>
    </w:pPr>
  </w:p>
  <w:p w14:paraId="1247B907" w14:textId="5D60BE1A" w:rsidR="00302E08" w:rsidRPr="00F8456F" w:rsidRDefault="00302E08" w:rsidP="006F1612">
    <w:pPr>
      <w:pStyle w:val="Pieddepage"/>
      <w:tabs>
        <w:tab w:val="clear" w:pos="4153"/>
        <w:tab w:val="clear" w:pos="8306"/>
        <w:tab w:val="center" w:pos="7088"/>
        <w:tab w:val="right" w:pos="9781"/>
      </w:tabs>
      <w:jc w:val="left"/>
      <w:rPr>
        <w:rFonts w:ascii="Arial Narrow" w:hAnsi="Arial Narrow"/>
        <w:sz w:val="18"/>
        <w:szCs w:val="18"/>
        <w:lang w:val="fr-CH"/>
      </w:rPr>
    </w:pPr>
    <w:r w:rsidRPr="00F8456F">
      <w:rPr>
        <w:rFonts w:ascii="Arial Narrow" w:hAnsi="Arial Narrow"/>
        <w:sz w:val="18"/>
        <w:szCs w:val="18"/>
        <w:lang w:val="fr-CH"/>
      </w:rPr>
      <w:t xml:space="preserve">Convention </w:t>
    </w:r>
    <w:r w:rsidR="00DE332A" w:rsidRPr="00F8456F">
      <w:rPr>
        <w:rFonts w:ascii="Arial Narrow" w:hAnsi="Arial Narrow"/>
        <w:sz w:val="18"/>
        <w:szCs w:val="18"/>
        <w:lang w:val="fr-CH"/>
      </w:rPr>
      <w:t>P</w:t>
    </w:r>
    <w:r w:rsidRPr="00F8456F">
      <w:rPr>
        <w:rFonts w:ascii="Arial Narrow" w:hAnsi="Arial Narrow"/>
        <w:sz w:val="18"/>
        <w:szCs w:val="18"/>
        <w:lang w:val="fr-CH"/>
      </w:rPr>
      <w:t>rojet</w:t>
    </w:r>
    <w:r w:rsidR="00DE332A" w:rsidRPr="00F8456F">
      <w:rPr>
        <w:rFonts w:ascii="Arial Narrow" w:hAnsi="Arial Narrow"/>
        <w:sz w:val="18"/>
        <w:szCs w:val="18"/>
        <w:lang w:val="fr-CH"/>
      </w:rPr>
      <w:t xml:space="preserve"> </w:t>
    </w:r>
    <w:r w:rsidR="00F8456F" w:rsidRPr="00F8456F">
      <w:rPr>
        <w:rFonts w:ascii="Arial Narrow" w:hAnsi="Arial Narrow"/>
        <w:b/>
        <w:sz w:val="18"/>
        <w:szCs w:val="18"/>
        <w:highlight w:val="yellow"/>
        <w:lang w:val="fr-CH"/>
      </w:rPr>
      <w:t>titre projet</w:t>
    </w:r>
    <w:r w:rsidR="00381C6B" w:rsidRPr="00F8456F" w:rsidDel="00381C6B">
      <w:rPr>
        <w:rFonts w:ascii="Arial Narrow" w:hAnsi="Arial Narrow"/>
        <w:sz w:val="18"/>
        <w:szCs w:val="18"/>
        <w:lang w:val="fr-CH"/>
      </w:rPr>
      <w:t xml:space="preserve"> </w:t>
    </w:r>
    <w:r w:rsidRPr="00F8456F">
      <w:rPr>
        <w:rFonts w:ascii="Arial Narrow" w:hAnsi="Arial Narrow"/>
        <w:sz w:val="18"/>
        <w:szCs w:val="18"/>
        <w:lang w:val="fr-CH"/>
      </w:rPr>
      <w:tab/>
    </w:r>
    <w:r w:rsidRPr="00F8456F">
      <w:rPr>
        <w:rFonts w:ascii="Arial Narrow" w:hAnsi="Arial Narrow"/>
        <w:sz w:val="18"/>
        <w:szCs w:val="18"/>
        <w:lang w:val="fr-CH"/>
      </w:rPr>
      <w:tab/>
      <w:t xml:space="preserve">Page </w:t>
    </w:r>
    <w:r w:rsidRPr="00802CA7">
      <w:rPr>
        <w:rFonts w:ascii="Arial Narrow" w:hAnsi="Arial Narrow"/>
        <w:sz w:val="18"/>
        <w:szCs w:val="18"/>
      </w:rPr>
      <w:fldChar w:fldCharType="begin"/>
    </w:r>
    <w:r w:rsidRPr="00F8456F">
      <w:rPr>
        <w:rFonts w:ascii="Arial Narrow" w:hAnsi="Arial Narrow"/>
        <w:sz w:val="18"/>
        <w:szCs w:val="18"/>
        <w:lang w:val="fr-CH"/>
      </w:rPr>
      <w:instrText xml:space="preserve"> PAGE </w:instrText>
    </w:r>
    <w:r w:rsidRPr="00802CA7">
      <w:rPr>
        <w:rFonts w:ascii="Arial Narrow" w:hAnsi="Arial Narrow"/>
        <w:sz w:val="18"/>
        <w:szCs w:val="18"/>
      </w:rPr>
      <w:fldChar w:fldCharType="separate"/>
    </w:r>
    <w:r w:rsidR="0097075B" w:rsidRPr="00F8456F">
      <w:rPr>
        <w:rFonts w:ascii="Arial Narrow" w:hAnsi="Arial Narrow"/>
        <w:noProof/>
        <w:sz w:val="18"/>
        <w:szCs w:val="18"/>
        <w:lang w:val="fr-CH"/>
      </w:rPr>
      <w:t>3</w:t>
    </w:r>
    <w:r w:rsidRPr="00802CA7">
      <w:rPr>
        <w:rFonts w:ascii="Arial Narrow" w:hAnsi="Arial Narrow"/>
        <w:noProof/>
        <w:sz w:val="18"/>
        <w:szCs w:val="18"/>
      </w:rPr>
      <w:fldChar w:fldCharType="end"/>
    </w:r>
    <w:r w:rsidRPr="00F8456F">
      <w:rPr>
        <w:rFonts w:ascii="Arial Narrow" w:hAnsi="Arial Narrow"/>
        <w:sz w:val="18"/>
        <w:szCs w:val="18"/>
        <w:lang w:val="fr-CH"/>
      </w:rPr>
      <w:t xml:space="preserve"> sur </w:t>
    </w:r>
    <w:r w:rsidRPr="00802CA7">
      <w:rPr>
        <w:rFonts w:ascii="Arial Narrow" w:hAnsi="Arial Narrow"/>
        <w:sz w:val="18"/>
        <w:szCs w:val="18"/>
      </w:rPr>
      <w:fldChar w:fldCharType="begin"/>
    </w:r>
    <w:r w:rsidRPr="00F8456F">
      <w:rPr>
        <w:rFonts w:ascii="Arial Narrow" w:hAnsi="Arial Narrow"/>
        <w:sz w:val="18"/>
        <w:szCs w:val="18"/>
        <w:lang w:val="fr-CH"/>
      </w:rPr>
      <w:instrText xml:space="preserve"> NUMPAGES </w:instrText>
    </w:r>
    <w:r w:rsidRPr="00802CA7">
      <w:rPr>
        <w:rFonts w:ascii="Arial Narrow" w:hAnsi="Arial Narrow"/>
        <w:sz w:val="18"/>
        <w:szCs w:val="18"/>
      </w:rPr>
      <w:fldChar w:fldCharType="separate"/>
    </w:r>
    <w:r w:rsidR="0097075B" w:rsidRPr="00F8456F">
      <w:rPr>
        <w:rFonts w:ascii="Arial Narrow" w:hAnsi="Arial Narrow"/>
        <w:noProof/>
        <w:sz w:val="18"/>
        <w:szCs w:val="18"/>
        <w:lang w:val="fr-CH"/>
      </w:rPr>
      <w:t>19</w:t>
    </w:r>
    <w:r w:rsidRPr="00802CA7">
      <w:rPr>
        <w:rFonts w:ascii="Arial Narrow" w:hAnsi="Arial Narrow"/>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6890" w14:textId="77777777" w:rsidR="00B96DD6" w:rsidRDefault="00B96DD6">
      <w:r>
        <w:separator/>
      </w:r>
    </w:p>
  </w:footnote>
  <w:footnote w:type="continuationSeparator" w:id="0">
    <w:p w14:paraId="0BF1278C" w14:textId="77777777" w:rsidR="00B96DD6" w:rsidRDefault="00B9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F987" w14:textId="04E68ECE" w:rsidR="002F55FB" w:rsidRDefault="002F55FB" w:rsidP="002F55FB">
    <w:pPr>
      <w:pStyle w:val="En-tte"/>
      <w:tabs>
        <w:tab w:val="clear" w:pos="8640"/>
        <w:tab w:val="left" w:pos="636"/>
        <w:tab w:val="right" w:pos="9781"/>
      </w:tabs>
      <w:ind w:left="-142"/>
      <w:jc w:val="left"/>
    </w:pPr>
  </w:p>
  <w:p w14:paraId="46E60D9F" w14:textId="02A555E5" w:rsidR="00381C6B" w:rsidRDefault="00381C6B" w:rsidP="002F55FB">
    <w:pPr>
      <w:pStyle w:val="En-tte"/>
      <w:tabs>
        <w:tab w:val="clear" w:pos="8640"/>
        <w:tab w:val="left" w:pos="636"/>
        <w:tab w:val="right" w:pos="9781"/>
      </w:tabs>
      <w:ind w:left="-142"/>
      <w:jc w:val="left"/>
    </w:pPr>
  </w:p>
  <w:p w14:paraId="1BDCF076" w14:textId="77777777" w:rsidR="00381C6B" w:rsidRPr="002F55FB" w:rsidRDefault="00381C6B" w:rsidP="002F55FB">
    <w:pPr>
      <w:pStyle w:val="En-tte"/>
      <w:tabs>
        <w:tab w:val="clear" w:pos="8640"/>
        <w:tab w:val="left" w:pos="636"/>
        <w:tab w:val="right" w:pos="9781"/>
      </w:tabs>
      <w:ind w:left="-142"/>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85191"/>
    <w:multiLevelType w:val="hybridMultilevel"/>
    <w:tmpl w:val="48CC3BA0"/>
    <w:lvl w:ilvl="0" w:tplc="BE12660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744016D1"/>
    <w:multiLevelType w:val="multilevel"/>
    <w:tmpl w:val="B910105C"/>
    <w:lvl w:ilvl="0">
      <w:start w:val="1"/>
      <w:numFmt w:val="decimal"/>
      <w:pStyle w:val="Titre1"/>
      <w:lvlText w:val="Art.%1"/>
      <w:lvlJc w:val="left"/>
      <w:pPr>
        <w:tabs>
          <w:tab w:val="num" w:pos="720"/>
        </w:tabs>
        <w:ind w:left="432" w:hanging="432"/>
      </w:pPr>
      <w:rPr>
        <w:rFonts w:ascii="Arial" w:hAnsi="Arial" w:hint="default"/>
        <w:b/>
        <w:i w:val="0"/>
        <w:sz w:val="20"/>
      </w:rPr>
    </w:lvl>
    <w:lvl w:ilvl="1">
      <w:start w:val="1"/>
      <w:numFmt w:val="decimal"/>
      <w:pStyle w:val="Titre2"/>
      <w:lvlText w:val="%1.%2"/>
      <w:lvlJc w:val="left"/>
      <w:pPr>
        <w:tabs>
          <w:tab w:val="num" w:pos="709"/>
        </w:tabs>
        <w:ind w:left="709" w:hanging="709"/>
      </w:pPr>
      <w:rPr>
        <w:rFonts w:ascii="Arial" w:hAnsi="Arial"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H" w:vendorID="9" w:dllVersion="512" w:checkStyle="1"/>
  <w:activeWritingStyle w:appName="MSWord" w:lang="fr-FR" w:vendorID="9" w:dllVersion="512" w:checkStyle="1"/>
  <w:activeWritingStyle w:appName="MSWord" w:lang="fr-FR" w:vendorID="65" w:dllVersion="514"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CCC"/>
    <w:rsid w:val="000011FB"/>
    <w:rsid w:val="000043DF"/>
    <w:rsid w:val="00006129"/>
    <w:rsid w:val="000108F0"/>
    <w:rsid w:val="000203E3"/>
    <w:rsid w:val="00020517"/>
    <w:rsid w:val="00025BF0"/>
    <w:rsid w:val="00026DBF"/>
    <w:rsid w:val="00031A8B"/>
    <w:rsid w:val="00033483"/>
    <w:rsid w:val="0003356C"/>
    <w:rsid w:val="00035C71"/>
    <w:rsid w:val="00036916"/>
    <w:rsid w:val="000370D1"/>
    <w:rsid w:val="00042F3A"/>
    <w:rsid w:val="00043AFF"/>
    <w:rsid w:val="0005795D"/>
    <w:rsid w:val="00060060"/>
    <w:rsid w:val="00072C2E"/>
    <w:rsid w:val="00074B8A"/>
    <w:rsid w:val="0008141F"/>
    <w:rsid w:val="000A10E9"/>
    <w:rsid w:val="000A1A47"/>
    <w:rsid w:val="000A50C1"/>
    <w:rsid w:val="000A6000"/>
    <w:rsid w:val="000A753A"/>
    <w:rsid w:val="000B1625"/>
    <w:rsid w:val="000B50AC"/>
    <w:rsid w:val="000C6F92"/>
    <w:rsid w:val="000D23AD"/>
    <w:rsid w:val="000D3B2C"/>
    <w:rsid w:val="000D5AA7"/>
    <w:rsid w:val="000E7854"/>
    <w:rsid w:val="000F7DC2"/>
    <w:rsid w:val="00101A14"/>
    <w:rsid w:val="0011463E"/>
    <w:rsid w:val="001248BA"/>
    <w:rsid w:val="00132C73"/>
    <w:rsid w:val="00132FDB"/>
    <w:rsid w:val="00135E87"/>
    <w:rsid w:val="00141F04"/>
    <w:rsid w:val="001429CD"/>
    <w:rsid w:val="001533CD"/>
    <w:rsid w:val="0016116A"/>
    <w:rsid w:val="001672A5"/>
    <w:rsid w:val="00167546"/>
    <w:rsid w:val="00167B00"/>
    <w:rsid w:val="00171394"/>
    <w:rsid w:val="00172363"/>
    <w:rsid w:val="00174F4E"/>
    <w:rsid w:val="001816E3"/>
    <w:rsid w:val="001842BC"/>
    <w:rsid w:val="00190894"/>
    <w:rsid w:val="001911ED"/>
    <w:rsid w:val="00194B33"/>
    <w:rsid w:val="00196440"/>
    <w:rsid w:val="001A1CB4"/>
    <w:rsid w:val="001A26BB"/>
    <w:rsid w:val="001A28A9"/>
    <w:rsid w:val="001A6BC4"/>
    <w:rsid w:val="001C147E"/>
    <w:rsid w:val="001C1B93"/>
    <w:rsid w:val="001C32A7"/>
    <w:rsid w:val="001C39CE"/>
    <w:rsid w:val="001C4111"/>
    <w:rsid w:val="001D1209"/>
    <w:rsid w:val="001D1B42"/>
    <w:rsid w:val="001D34CF"/>
    <w:rsid w:val="001D4FD8"/>
    <w:rsid w:val="001D56FE"/>
    <w:rsid w:val="001E0485"/>
    <w:rsid w:val="001E2946"/>
    <w:rsid w:val="001E7855"/>
    <w:rsid w:val="001F67D5"/>
    <w:rsid w:val="00202B7A"/>
    <w:rsid w:val="0020505D"/>
    <w:rsid w:val="00212542"/>
    <w:rsid w:val="00220D8E"/>
    <w:rsid w:val="00222E46"/>
    <w:rsid w:val="0022521C"/>
    <w:rsid w:val="002313BF"/>
    <w:rsid w:val="0023238A"/>
    <w:rsid w:val="00232A1D"/>
    <w:rsid w:val="00237D30"/>
    <w:rsid w:val="00241EFC"/>
    <w:rsid w:val="00253275"/>
    <w:rsid w:val="00263316"/>
    <w:rsid w:val="002648A7"/>
    <w:rsid w:val="0027530E"/>
    <w:rsid w:val="00280C53"/>
    <w:rsid w:val="002812A6"/>
    <w:rsid w:val="00285B4A"/>
    <w:rsid w:val="00297BAB"/>
    <w:rsid w:val="002A2297"/>
    <w:rsid w:val="002A587B"/>
    <w:rsid w:val="002A7BFB"/>
    <w:rsid w:val="002C2F8F"/>
    <w:rsid w:val="002D0CA4"/>
    <w:rsid w:val="002D7806"/>
    <w:rsid w:val="002F55FB"/>
    <w:rsid w:val="002F7E0A"/>
    <w:rsid w:val="00302E08"/>
    <w:rsid w:val="00304C85"/>
    <w:rsid w:val="003263E9"/>
    <w:rsid w:val="00326438"/>
    <w:rsid w:val="00332A25"/>
    <w:rsid w:val="003344B2"/>
    <w:rsid w:val="00337648"/>
    <w:rsid w:val="00346CF8"/>
    <w:rsid w:val="00350D26"/>
    <w:rsid w:val="00350FCB"/>
    <w:rsid w:val="003516DE"/>
    <w:rsid w:val="00361FBC"/>
    <w:rsid w:val="00362D2D"/>
    <w:rsid w:val="00363BF4"/>
    <w:rsid w:val="0036745C"/>
    <w:rsid w:val="00375C2B"/>
    <w:rsid w:val="003772C0"/>
    <w:rsid w:val="003808B6"/>
    <w:rsid w:val="00381C6B"/>
    <w:rsid w:val="00385682"/>
    <w:rsid w:val="0039577A"/>
    <w:rsid w:val="003978A2"/>
    <w:rsid w:val="003A0363"/>
    <w:rsid w:val="003A449D"/>
    <w:rsid w:val="003B4F34"/>
    <w:rsid w:val="003C3116"/>
    <w:rsid w:val="003C55B7"/>
    <w:rsid w:val="003C7356"/>
    <w:rsid w:val="003C7FAB"/>
    <w:rsid w:val="003D08AB"/>
    <w:rsid w:val="003D23F0"/>
    <w:rsid w:val="003D3229"/>
    <w:rsid w:val="003D5C6E"/>
    <w:rsid w:val="003D6A9C"/>
    <w:rsid w:val="003E0B49"/>
    <w:rsid w:val="003E6B0C"/>
    <w:rsid w:val="0040582F"/>
    <w:rsid w:val="00407172"/>
    <w:rsid w:val="004118A4"/>
    <w:rsid w:val="00416448"/>
    <w:rsid w:val="004168FE"/>
    <w:rsid w:val="0041721C"/>
    <w:rsid w:val="00422D16"/>
    <w:rsid w:val="00423E24"/>
    <w:rsid w:val="0043206B"/>
    <w:rsid w:val="00433B1E"/>
    <w:rsid w:val="00437B34"/>
    <w:rsid w:val="00461E76"/>
    <w:rsid w:val="0047184D"/>
    <w:rsid w:val="004747CD"/>
    <w:rsid w:val="004766D7"/>
    <w:rsid w:val="00480410"/>
    <w:rsid w:val="00483A2A"/>
    <w:rsid w:val="004858DC"/>
    <w:rsid w:val="004A09C5"/>
    <w:rsid w:val="004A23A2"/>
    <w:rsid w:val="004A7BAA"/>
    <w:rsid w:val="004B1C2C"/>
    <w:rsid w:val="004B786C"/>
    <w:rsid w:val="004D28F5"/>
    <w:rsid w:val="004D6463"/>
    <w:rsid w:val="004D7F49"/>
    <w:rsid w:val="004F12BF"/>
    <w:rsid w:val="004F5C85"/>
    <w:rsid w:val="005023AB"/>
    <w:rsid w:val="0050669B"/>
    <w:rsid w:val="005120A3"/>
    <w:rsid w:val="00512B3C"/>
    <w:rsid w:val="00522F11"/>
    <w:rsid w:val="005259FA"/>
    <w:rsid w:val="00533A8D"/>
    <w:rsid w:val="00534859"/>
    <w:rsid w:val="00537519"/>
    <w:rsid w:val="00541AF2"/>
    <w:rsid w:val="00541EDF"/>
    <w:rsid w:val="005425BC"/>
    <w:rsid w:val="00545F98"/>
    <w:rsid w:val="005469EF"/>
    <w:rsid w:val="005529D9"/>
    <w:rsid w:val="005552EE"/>
    <w:rsid w:val="0056059D"/>
    <w:rsid w:val="00563FD1"/>
    <w:rsid w:val="0056698F"/>
    <w:rsid w:val="0056740B"/>
    <w:rsid w:val="00572004"/>
    <w:rsid w:val="00572643"/>
    <w:rsid w:val="00573004"/>
    <w:rsid w:val="00576D46"/>
    <w:rsid w:val="0058665A"/>
    <w:rsid w:val="005C0159"/>
    <w:rsid w:val="005C129B"/>
    <w:rsid w:val="005C3DCC"/>
    <w:rsid w:val="005C55CB"/>
    <w:rsid w:val="005C70C5"/>
    <w:rsid w:val="005E3103"/>
    <w:rsid w:val="005E5D93"/>
    <w:rsid w:val="005F4EFB"/>
    <w:rsid w:val="005F5843"/>
    <w:rsid w:val="005F59C0"/>
    <w:rsid w:val="00606680"/>
    <w:rsid w:val="00617561"/>
    <w:rsid w:val="00621DF2"/>
    <w:rsid w:val="00622F6D"/>
    <w:rsid w:val="0062378C"/>
    <w:rsid w:val="00624AB9"/>
    <w:rsid w:val="00626B1D"/>
    <w:rsid w:val="006271C1"/>
    <w:rsid w:val="00631151"/>
    <w:rsid w:val="00631B2F"/>
    <w:rsid w:val="00634A02"/>
    <w:rsid w:val="00635E40"/>
    <w:rsid w:val="0063647C"/>
    <w:rsid w:val="00641688"/>
    <w:rsid w:val="00647A78"/>
    <w:rsid w:val="00653062"/>
    <w:rsid w:val="00656C0D"/>
    <w:rsid w:val="006571E7"/>
    <w:rsid w:val="006626CF"/>
    <w:rsid w:val="00671116"/>
    <w:rsid w:val="00673B5A"/>
    <w:rsid w:val="00675317"/>
    <w:rsid w:val="006826DE"/>
    <w:rsid w:val="00693BA4"/>
    <w:rsid w:val="00696493"/>
    <w:rsid w:val="006A696E"/>
    <w:rsid w:val="006A69EB"/>
    <w:rsid w:val="006A736F"/>
    <w:rsid w:val="006B01A2"/>
    <w:rsid w:val="006B07DE"/>
    <w:rsid w:val="006B1E06"/>
    <w:rsid w:val="006B27E9"/>
    <w:rsid w:val="006B7D5E"/>
    <w:rsid w:val="006C444E"/>
    <w:rsid w:val="006C7FCC"/>
    <w:rsid w:val="006D3EFB"/>
    <w:rsid w:val="006F1612"/>
    <w:rsid w:val="006F4263"/>
    <w:rsid w:val="0070446C"/>
    <w:rsid w:val="00705157"/>
    <w:rsid w:val="007129BC"/>
    <w:rsid w:val="00721A4D"/>
    <w:rsid w:val="0072218E"/>
    <w:rsid w:val="00723461"/>
    <w:rsid w:val="007349FA"/>
    <w:rsid w:val="00736344"/>
    <w:rsid w:val="00744176"/>
    <w:rsid w:val="00747238"/>
    <w:rsid w:val="00764AD4"/>
    <w:rsid w:val="00770E57"/>
    <w:rsid w:val="007734FA"/>
    <w:rsid w:val="0078030E"/>
    <w:rsid w:val="00785D7D"/>
    <w:rsid w:val="00786C84"/>
    <w:rsid w:val="00786D66"/>
    <w:rsid w:val="007A6B77"/>
    <w:rsid w:val="007B0BB6"/>
    <w:rsid w:val="007B753A"/>
    <w:rsid w:val="007B77A9"/>
    <w:rsid w:val="007C15F1"/>
    <w:rsid w:val="007C414D"/>
    <w:rsid w:val="007C6174"/>
    <w:rsid w:val="007D2B62"/>
    <w:rsid w:val="007D6A97"/>
    <w:rsid w:val="007E0F52"/>
    <w:rsid w:val="007E2C55"/>
    <w:rsid w:val="007E4A64"/>
    <w:rsid w:val="007E5898"/>
    <w:rsid w:val="007F5CC9"/>
    <w:rsid w:val="00802CA7"/>
    <w:rsid w:val="0080320D"/>
    <w:rsid w:val="00805DE7"/>
    <w:rsid w:val="0080761A"/>
    <w:rsid w:val="00811257"/>
    <w:rsid w:val="008269D5"/>
    <w:rsid w:val="008275B4"/>
    <w:rsid w:val="00832FFD"/>
    <w:rsid w:val="0083387A"/>
    <w:rsid w:val="00843287"/>
    <w:rsid w:val="00856A9F"/>
    <w:rsid w:val="00866858"/>
    <w:rsid w:val="00867598"/>
    <w:rsid w:val="00870F7D"/>
    <w:rsid w:val="008741AF"/>
    <w:rsid w:val="00877D9A"/>
    <w:rsid w:val="00877DB7"/>
    <w:rsid w:val="008951E1"/>
    <w:rsid w:val="008B321D"/>
    <w:rsid w:val="008B3A9B"/>
    <w:rsid w:val="008B50A3"/>
    <w:rsid w:val="008B5627"/>
    <w:rsid w:val="008B7E09"/>
    <w:rsid w:val="008C022F"/>
    <w:rsid w:val="008C0291"/>
    <w:rsid w:val="008C206C"/>
    <w:rsid w:val="008C5E02"/>
    <w:rsid w:val="008D219E"/>
    <w:rsid w:val="008D21CC"/>
    <w:rsid w:val="008D33E3"/>
    <w:rsid w:val="008D56E9"/>
    <w:rsid w:val="008D63D5"/>
    <w:rsid w:val="008E0CCF"/>
    <w:rsid w:val="008E497F"/>
    <w:rsid w:val="008F2C4F"/>
    <w:rsid w:val="008F7601"/>
    <w:rsid w:val="008F7B51"/>
    <w:rsid w:val="00907460"/>
    <w:rsid w:val="0091348B"/>
    <w:rsid w:val="00913703"/>
    <w:rsid w:val="00921C84"/>
    <w:rsid w:val="00923EF3"/>
    <w:rsid w:val="00924279"/>
    <w:rsid w:val="00924D6F"/>
    <w:rsid w:val="00926CF5"/>
    <w:rsid w:val="00943339"/>
    <w:rsid w:val="00945831"/>
    <w:rsid w:val="00952CBA"/>
    <w:rsid w:val="00954AD5"/>
    <w:rsid w:val="0095613F"/>
    <w:rsid w:val="00956D79"/>
    <w:rsid w:val="009633D3"/>
    <w:rsid w:val="00963775"/>
    <w:rsid w:val="00964ECC"/>
    <w:rsid w:val="0097075B"/>
    <w:rsid w:val="009745E2"/>
    <w:rsid w:val="00980A83"/>
    <w:rsid w:val="009818A2"/>
    <w:rsid w:val="00986659"/>
    <w:rsid w:val="00996B93"/>
    <w:rsid w:val="009A5083"/>
    <w:rsid w:val="009A6B8E"/>
    <w:rsid w:val="009B32D5"/>
    <w:rsid w:val="009E036C"/>
    <w:rsid w:val="009E05A6"/>
    <w:rsid w:val="009E5974"/>
    <w:rsid w:val="009F6A86"/>
    <w:rsid w:val="00A01428"/>
    <w:rsid w:val="00A0408D"/>
    <w:rsid w:val="00A12659"/>
    <w:rsid w:val="00A200E7"/>
    <w:rsid w:val="00A2272F"/>
    <w:rsid w:val="00A23F3B"/>
    <w:rsid w:val="00A30B3A"/>
    <w:rsid w:val="00A32592"/>
    <w:rsid w:val="00A41F1D"/>
    <w:rsid w:val="00A44BCC"/>
    <w:rsid w:val="00A510DF"/>
    <w:rsid w:val="00A528F0"/>
    <w:rsid w:val="00A54576"/>
    <w:rsid w:val="00A55264"/>
    <w:rsid w:val="00A7085C"/>
    <w:rsid w:val="00A74CE4"/>
    <w:rsid w:val="00A756F6"/>
    <w:rsid w:val="00A75A9F"/>
    <w:rsid w:val="00A83279"/>
    <w:rsid w:val="00A83A44"/>
    <w:rsid w:val="00A93572"/>
    <w:rsid w:val="00A93DFA"/>
    <w:rsid w:val="00AA3CD1"/>
    <w:rsid w:val="00AA7AB7"/>
    <w:rsid w:val="00AC178C"/>
    <w:rsid w:val="00AC1FC3"/>
    <w:rsid w:val="00AC4208"/>
    <w:rsid w:val="00AC46FB"/>
    <w:rsid w:val="00AC5050"/>
    <w:rsid w:val="00AC5C84"/>
    <w:rsid w:val="00AD0364"/>
    <w:rsid w:val="00AD20A2"/>
    <w:rsid w:val="00AD2EE5"/>
    <w:rsid w:val="00AD42AA"/>
    <w:rsid w:val="00AD731E"/>
    <w:rsid w:val="00AE3D2D"/>
    <w:rsid w:val="00AF3109"/>
    <w:rsid w:val="00AF5499"/>
    <w:rsid w:val="00AF7108"/>
    <w:rsid w:val="00B0132A"/>
    <w:rsid w:val="00B02A63"/>
    <w:rsid w:val="00B0717A"/>
    <w:rsid w:val="00B16B04"/>
    <w:rsid w:val="00B21235"/>
    <w:rsid w:val="00B247EF"/>
    <w:rsid w:val="00B24F40"/>
    <w:rsid w:val="00B267C5"/>
    <w:rsid w:val="00B27B2D"/>
    <w:rsid w:val="00B419F7"/>
    <w:rsid w:val="00B50399"/>
    <w:rsid w:val="00B50C0B"/>
    <w:rsid w:val="00B518C8"/>
    <w:rsid w:val="00B520EB"/>
    <w:rsid w:val="00B53B7E"/>
    <w:rsid w:val="00B53C94"/>
    <w:rsid w:val="00B55D80"/>
    <w:rsid w:val="00B60898"/>
    <w:rsid w:val="00B65CC4"/>
    <w:rsid w:val="00B70F67"/>
    <w:rsid w:val="00B74710"/>
    <w:rsid w:val="00B7590D"/>
    <w:rsid w:val="00B75C27"/>
    <w:rsid w:val="00B815CB"/>
    <w:rsid w:val="00B8669E"/>
    <w:rsid w:val="00B94147"/>
    <w:rsid w:val="00B94E2B"/>
    <w:rsid w:val="00B96DD6"/>
    <w:rsid w:val="00B9730B"/>
    <w:rsid w:val="00BA27D7"/>
    <w:rsid w:val="00BA6253"/>
    <w:rsid w:val="00BB130D"/>
    <w:rsid w:val="00BB2220"/>
    <w:rsid w:val="00BB590B"/>
    <w:rsid w:val="00BC7097"/>
    <w:rsid w:val="00BD202D"/>
    <w:rsid w:val="00BD3447"/>
    <w:rsid w:val="00BD5B62"/>
    <w:rsid w:val="00BE093F"/>
    <w:rsid w:val="00BE0EB0"/>
    <w:rsid w:val="00BF1F2C"/>
    <w:rsid w:val="00BF366C"/>
    <w:rsid w:val="00C02EDE"/>
    <w:rsid w:val="00C109A5"/>
    <w:rsid w:val="00C12BB7"/>
    <w:rsid w:val="00C13D91"/>
    <w:rsid w:val="00C2174A"/>
    <w:rsid w:val="00C2501D"/>
    <w:rsid w:val="00C25867"/>
    <w:rsid w:val="00C26E10"/>
    <w:rsid w:val="00C27D07"/>
    <w:rsid w:val="00C3233C"/>
    <w:rsid w:val="00C32565"/>
    <w:rsid w:val="00C34BE5"/>
    <w:rsid w:val="00C36DBE"/>
    <w:rsid w:val="00C41DC8"/>
    <w:rsid w:val="00C62F41"/>
    <w:rsid w:val="00C663B4"/>
    <w:rsid w:val="00C70102"/>
    <w:rsid w:val="00C716C2"/>
    <w:rsid w:val="00C73B77"/>
    <w:rsid w:val="00C766D6"/>
    <w:rsid w:val="00C77ACD"/>
    <w:rsid w:val="00C77ADD"/>
    <w:rsid w:val="00C84817"/>
    <w:rsid w:val="00C86E3B"/>
    <w:rsid w:val="00C91738"/>
    <w:rsid w:val="00C93D5F"/>
    <w:rsid w:val="00C959C5"/>
    <w:rsid w:val="00CA358A"/>
    <w:rsid w:val="00CB0118"/>
    <w:rsid w:val="00CB14D0"/>
    <w:rsid w:val="00CB5E20"/>
    <w:rsid w:val="00CC7A7F"/>
    <w:rsid w:val="00CC7FF6"/>
    <w:rsid w:val="00CF08AD"/>
    <w:rsid w:val="00CF3D20"/>
    <w:rsid w:val="00CF4B12"/>
    <w:rsid w:val="00D02637"/>
    <w:rsid w:val="00D04174"/>
    <w:rsid w:val="00D113C4"/>
    <w:rsid w:val="00D12E0A"/>
    <w:rsid w:val="00D16772"/>
    <w:rsid w:val="00D1761F"/>
    <w:rsid w:val="00D253C0"/>
    <w:rsid w:val="00D2643A"/>
    <w:rsid w:val="00D26CCC"/>
    <w:rsid w:val="00D2751F"/>
    <w:rsid w:val="00D47033"/>
    <w:rsid w:val="00D57D4C"/>
    <w:rsid w:val="00D65680"/>
    <w:rsid w:val="00D65C7D"/>
    <w:rsid w:val="00D74D60"/>
    <w:rsid w:val="00D874A3"/>
    <w:rsid w:val="00D90FD8"/>
    <w:rsid w:val="00D91BFD"/>
    <w:rsid w:val="00D97053"/>
    <w:rsid w:val="00DB6437"/>
    <w:rsid w:val="00DC7F82"/>
    <w:rsid w:val="00DD06E7"/>
    <w:rsid w:val="00DD221C"/>
    <w:rsid w:val="00DD4049"/>
    <w:rsid w:val="00DD535F"/>
    <w:rsid w:val="00DE332A"/>
    <w:rsid w:val="00DE6B3D"/>
    <w:rsid w:val="00DE6D67"/>
    <w:rsid w:val="00DE71E2"/>
    <w:rsid w:val="00DF6745"/>
    <w:rsid w:val="00E0263B"/>
    <w:rsid w:val="00E14DC5"/>
    <w:rsid w:val="00E158CD"/>
    <w:rsid w:val="00E22D18"/>
    <w:rsid w:val="00E358AA"/>
    <w:rsid w:val="00E44FEC"/>
    <w:rsid w:val="00E5238C"/>
    <w:rsid w:val="00E53D01"/>
    <w:rsid w:val="00E61DC0"/>
    <w:rsid w:val="00E71718"/>
    <w:rsid w:val="00E765D2"/>
    <w:rsid w:val="00E854DD"/>
    <w:rsid w:val="00E86965"/>
    <w:rsid w:val="00E869FA"/>
    <w:rsid w:val="00E87DE4"/>
    <w:rsid w:val="00E91C03"/>
    <w:rsid w:val="00EA2E59"/>
    <w:rsid w:val="00EA3BC7"/>
    <w:rsid w:val="00EA5F46"/>
    <w:rsid w:val="00EB450D"/>
    <w:rsid w:val="00EB4BC6"/>
    <w:rsid w:val="00EB5466"/>
    <w:rsid w:val="00EB73EE"/>
    <w:rsid w:val="00EC003A"/>
    <w:rsid w:val="00EC025A"/>
    <w:rsid w:val="00EC6EA0"/>
    <w:rsid w:val="00ED1DB1"/>
    <w:rsid w:val="00ED3957"/>
    <w:rsid w:val="00ED76EA"/>
    <w:rsid w:val="00EE07AA"/>
    <w:rsid w:val="00EE0D1D"/>
    <w:rsid w:val="00EE0E1E"/>
    <w:rsid w:val="00EF36B0"/>
    <w:rsid w:val="00EF4B9D"/>
    <w:rsid w:val="00EF5B1E"/>
    <w:rsid w:val="00F01678"/>
    <w:rsid w:val="00F01BF7"/>
    <w:rsid w:val="00F04FC9"/>
    <w:rsid w:val="00F05A20"/>
    <w:rsid w:val="00F140A6"/>
    <w:rsid w:val="00F14377"/>
    <w:rsid w:val="00F20039"/>
    <w:rsid w:val="00F2445F"/>
    <w:rsid w:val="00F45FBD"/>
    <w:rsid w:val="00F619AE"/>
    <w:rsid w:val="00F63526"/>
    <w:rsid w:val="00F67997"/>
    <w:rsid w:val="00F679AA"/>
    <w:rsid w:val="00F717B6"/>
    <w:rsid w:val="00F779F9"/>
    <w:rsid w:val="00F8456F"/>
    <w:rsid w:val="00F9010E"/>
    <w:rsid w:val="00F93404"/>
    <w:rsid w:val="00F96DC8"/>
    <w:rsid w:val="00FA1ADC"/>
    <w:rsid w:val="00FA6068"/>
    <w:rsid w:val="00FA7EA6"/>
    <w:rsid w:val="00FC164E"/>
    <w:rsid w:val="00FC4DA3"/>
    <w:rsid w:val="00FD36CB"/>
    <w:rsid w:val="00FD42B6"/>
    <w:rsid w:val="00FD521A"/>
    <w:rsid w:val="00FD5D9F"/>
    <w:rsid w:val="00FE2A78"/>
    <w:rsid w:val="00FE648D"/>
    <w:rsid w:val="00FE6969"/>
    <w:rsid w:val="00FE6CE1"/>
    <w:rsid w:val="00FF106E"/>
    <w:rsid w:val="00FF60F0"/>
    <w:rsid w:val="04494B30"/>
    <w:rsid w:val="070A6456"/>
    <w:rsid w:val="07505B81"/>
    <w:rsid w:val="0803C187"/>
    <w:rsid w:val="08D0FD31"/>
    <w:rsid w:val="08E1CC47"/>
    <w:rsid w:val="0B5D2B4F"/>
    <w:rsid w:val="0E829F57"/>
    <w:rsid w:val="0FAEA6B2"/>
    <w:rsid w:val="11588ABC"/>
    <w:rsid w:val="12823F6E"/>
    <w:rsid w:val="13393C80"/>
    <w:rsid w:val="14C14C4D"/>
    <w:rsid w:val="1676D18F"/>
    <w:rsid w:val="1891C31B"/>
    <w:rsid w:val="190F63B8"/>
    <w:rsid w:val="1C790B99"/>
    <w:rsid w:val="1CC8F99B"/>
    <w:rsid w:val="1D2F6A19"/>
    <w:rsid w:val="1F272E5B"/>
    <w:rsid w:val="2087B4A1"/>
    <w:rsid w:val="20AAA521"/>
    <w:rsid w:val="20C0ACCB"/>
    <w:rsid w:val="21144348"/>
    <w:rsid w:val="227C7FCA"/>
    <w:rsid w:val="22F63988"/>
    <w:rsid w:val="25859390"/>
    <w:rsid w:val="294FC27D"/>
    <w:rsid w:val="2BA2EDD9"/>
    <w:rsid w:val="2D8BFC62"/>
    <w:rsid w:val="2F64991F"/>
    <w:rsid w:val="2FA888FB"/>
    <w:rsid w:val="303901A3"/>
    <w:rsid w:val="30835567"/>
    <w:rsid w:val="32419C71"/>
    <w:rsid w:val="3259DDDF"/>
    <w:rsid w:val="339F9920"/>
    <w:rsid w:val="34A95C47"/>
    <w:rsid w:val="35155C6B"/>
    <w:rsid w:val="367B5BD0"/>
    <w:rsid w:val="38AFE1D6"/>
    <w:rsid w:val="38CD8019"/>
    <w:rsid w:val="38FEA0E8"/>
    <w:rsid w:val="3AF89B2D"/>
    <w:rsid w:val="3AFF756E"/>
    <w:rsid w:val="3B654F6F"/>
    <w:rsid w:val="4295D0B7"/>
    <w:rsid w:val="47FF565A"/>
    <w:rsid w:val="4A4A8998"/>
    <w:rsid w:val="518652A8"/>
    <w:rsid w:val="51DEEBEB"/>
    <w:rsid w:val="53DC55BB"/>
    <w:rsid w:val="564A432A"/>
    <w:rsid w:val="57B31B41"/>
    <w:rsid w:val="58E64065"/>
    <w:rsid w:val="594A5F35"/>
    <w:rsid w:val="5AE4A6F3"/>
    <w:rsid w:val="5D3E73E3"/>
    <w:rsid w:val="6153DCE4"/>
    <w:rsid w:val="62D11D7B"/>
    <w:rsid w:val="655FF219"/>
    <w:rsid w:val="67AC9C8B"/>
    <w:rsid w:val="67C1B20F"/>
    <w:rsid w:val="6858BB94"/>
    <w:rsid w:val="6B038BCD"/>
    <w:rsid w:val="6B5C09C1"/>
    <w:rsid w:val="6E0F90CE"/>
    <w:rsid w:val="6E5D74E0"/>
    <w:rsid w:val="6EE827EF"/>
    <w:rsid w:val="6F53909B"/>
    <w:rsid w:val="7067C988"/>
    <w:rsid w:val="711BC706"/>
    <w:rsid w:val="7208E18E"/>
    <w:rsid w:val="73821A83"/>
    <w:rsid w:val="73871DE8"/>
    <w:rsid w:val="760C83D3"/>
    <w:rsid w:val="7769C170"/>
    <w:rsid w:val="77A0997F"/>
    <w:rsid w:val="7AAB09EE"/>
    <w:rsid w:val="7ACA84C4"/>
    <w:rsid w:val="7E1A6E0E"/>
    <w:rsid w:val="7E33B6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3E100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4FF"/>
    <w:pPr>
      <w:jc w:val="both"/>
    </w:pPr>
    <w:rPr>
      <w:rFonts w:ascii="Arial" w:hAnsi="Arial"/>
      <w:szCs w:val="24"/>
      <w:lang w:val="en-GB" w:eastAsia="en-US"/>
    </w:rPr>
  </w:style>
  <w:style w:type="paragraph" w:styleId="Titre1">
    <w:name w:val="heading 1"/>
    <w:basedOn w:val="Normal"/>
    <w:next w:val="Normal"/>
    <w:qFormat/>
    <w:rsid w:val="00DE6D67"/>
    <w:pPr>
      <w:keepNext/>
      <w:numPr>
        <w:numId w:val="1"/>
      </w:numPr>
      <w:spacing w:before="240" w:after="60"/>
      <w:outlineLvl w:val="0"/>
    </w:pPr>
    <w:rPr>
      <w:rFonts w:cs="Arial"/>
      <w:b/>
      <w:bCs/>
      <w:kern w:val="32"/>
      <w:szCs w:val="32"/>
      <w:lang w:val="fr-FR"/>
    </w:rPr>
  </w:style>
  <w:style w:type="paragraph" w:styleId="Titre2">
    <w:name w:val="heading 2"/>
    <w:basedOn w:val="Normal"/>
    <w:next w:val="Normal"/>
    <w:qFormat/>
    <w:rsid w:val="00AB195C"/>
    <w:pPr>
      <w:keepNext/>
      <w:numPr>
        <w:ilvl w:val="1"/>
        <w:numId w:val="1"/>
      </w:numPr>
      <w:spacing w:before="120"/>
      <w:ind w:firstLine="0"/>
      <w:outlineLvl w:val="1"/>
    </w:pPr>
    <w:rPr>
      <w:rFonts w:cs="Arial"/>
      <w:szCs w:val="28"/>
      <w:lang w:val="fr-FR"/>
    </w:rPr>
  </w:style>
  <w:style w:type="paragraph" w:styleId="Titre3">
    <w:name w:val="heading 3"/>
    <w:basedOn w:val="Normal"/>
    <w:next w:val="Normal"/>
    <w:qFormat/>
    <w:rsid w:val="00DE6D67"/>
    <w:pPr>
      <w:keepNext/>
      <w:spacing w:before="60" w:after="60"/>
      <w:outlineLvl w:val="2"/>
    </w:pPr>
    <w:rPr>
      <w:rFonts w:cs="Arial"/>
      <w:b/>
      <w:bCs/>
      <w:szCs w:val="26"/>
    </w:rPr>
  </w:style>
  <w:style w:type="paragraph" w:styleId="Titre4">
    <w:name w:val="heading 4"/>
    <w:basedOn w:val="Normal"/>
    <w:next w:val="Normal"/>
    <w:qFormat/>
    <w:rsid w:val="00DE6D67"/>
    <w:pPr>
      <w:keepNext/>
      <w:spacing w:before="60" w:after="60"/>
      <w:outlineLvl w:val="3"/>
    </w:pPr>
    <w:rPr>
      <w:bCs/>
      <w:i/>
      <w:szCs w:val="28"/>
      <w:u w:val="single"/>
    </w:rPr>
  </w:style>
  <w:style w:type="paragraph" w:styleId="Titre5">
    <w:name w:val="heading 5"/>
    <w:basedOn w:val="Normal"/>
    <w:next w:val="Normal"/>
    <w:qFormat/>
    <w:rsid w:val="00DE6D67"/>
    <w:pPr>
      <w:spacing w:before="60" w:after="60"/>
      <w:outlineLvl w:val="4"/>
    </w:pPr>
    <w:rPr>
      <w:bCs/>
      <w:i/>
      <w:iCs/>
      <w:szCs w:val="26"/>
    </w:rPr>
  </w:style>
  <w:style w:type="paragraph" w:styleId="Titre6">
    <w:name w:val="heading 6"/>
    <w:basedOn w:val="Normal"/>
    <w:next w:val="Normal"/>
    <w:qFormat/>
    <w:rsid w:val="00DE6D67"/>
    <w:pPr>
      <w:spacing w:before="60" w:after="60"/>
      <w:outlineLvl w:val="5"/>
    </w:pPr>
    <w:rPr>
      <w:bCs/>
      <w:szCs w:val="22"/>
    </w:rPr>
  </w:style>
  <w:style w:type="paragraph" w:styleId="Titre7">
    <w:name w:val="heading 7"/>
    <w:basedOn w:val="Normal"/>
    <w:next w:val="Normal"/>
    <w:qFormat/>
    <w:rsid w:val="00DE6D67"/>
    <w:pPr>
      <w:spacing w:before="60" w:after="60"/>
      <w:outlineLvl w:val="6"/>
    </w:pPr>
  </w:style>
  <w:style w:type="paragraph" w:styleId="Titre8">
    <w:name w:val="heading 8"/>
    <w:basedOn w:val="Normal"/>
    <w:next w:val="Normal"/>
    <w:qFormat/>
    <w:rsid w:val="00DE6D67"/>
    <w:pPr>
      <w:spacing w:before="60" w:after="60"/>
      <w:outlineLvl w:val="7"/>
    </w:pPr>
    <w:rPr>
      <w:iCs/>
    </w:rPr>
  </w:style>
  <w:style w:type="paragraph" w:styleId="Titre9">
    <w:name w:val="heading 9"/>
    <w:basedOn w:val="Normal"/>
    <w:next w:val="Normal"/>
    <w:qFormat/>
    <w:rsid w:val="00DE6D67"/>
    <w:pPr>
      <w:spacing w:before="6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E6D67"/>
    <w:pPr>
      <w:tabs>
        <w:tab w:val="center" w:pos="4320"/>
        <w:tab w:val="right" w:pos="8640"/>
      </w:tabs>
      <w:spacing w:before="120"/>
    </w:pPr>
  </w:style>
  <w:style w:type="paragraph" w:styleId="Pieddepage">
    <w:name w:val="footer"/>
    <w:basedOn w:val="Normal"/>
    <w:rsid w:val="00DE6D67"/>
    <w:pPr>
      <w:tabs>
        <w:tab w:val="center" w:pos="4153"/>
        <w:tab w:val="right" w:pos="8306"/>
      </w:tabs>
    </w:pPr>
    <w:rPr>
      <w:sz w:val="16"/>
    </w:rPr>
  </w:style>
  <w:style w:type="paragraph" w:styleId="Titre">
    <w:name w:val="Title"/>
    <w:basedOn w:val="Normal"/>
    <w:qFormat/>
    <w:rsid w:val="00DE6D67"/>
    <w:pPr>
      <w:autoSpaceDE w:val="0"/>
      <w:autoSpaceDN w:val="0"/>
      <w:adjustRightInd w:val="0"/>
      <w:jc w:val="center"/>
    </w:pPr>
    <w:rPr>
      <w:rFonts w:cs="Arial"/>
      <w:sz w:val="44"/>
      <w:szCs w:val="44"/>
      <w:lang w:val="fr-FR"/>
    </w:rPr>
  </w:style>
  <w:style w:type="paragraph" w:styleId="Corpsdetexte">
    <w:name w:val="Body Text"/>
    <w:basedOn w:val="Normal"/>
    <w:rsid w:val="00DE6D67"/>
    <w:pPr>
      <w:autoSpaceDE w:val="0"/>
      <w:autoSpaceDN w:val="0"/>
      <w:adjustRightInd w:val="0"/>
    </w:pPr>
    <w:rPr>
      <w:rFonts w:cs="Arial"/>
      <w:szCs w:val="20"/>
      <w:lang w:val="fr-FR"/>
    </w:rPr>
  </w:style>
  <w:style w:type="paragraph" w:customStyle="1" w:styleId="GeneralTitle">
    <w:name w:val="General Title"/>
    <w:basedOn w:val="Normal"/>
    <w:next w:val="Normal"/>
    <w:rsid w:val="00DE6D67"/>
    <w:pPr>
      <w:jc w:val="center"/>
    </w:pPr>
    <w:rPr>
      <w:b/>
      <w:caps/>
      <w:sz w:val="28"/>
    </w:rPr>
  </w:style>
  <w:style w:type="character" w:styleId="Lienhypertexte">
    <w:name w:val="Hyperlink"/>
    <w:basedOn w:val="Policepardfaut"/>
    <w:rsid w:val="00DE6D67"/>
    <w:rPr>
      <w:color w:val="0000FF"/>
      <w:u w:val="single"/>
    </w:rPr>
  </w:style>
  <w:style w:type="paragraph" w:styleId="Retraitcorpsdetexte">
    <w:name w:val="Body Text Indent"/>
    <w:basedOn w:val="Normal"/>
    <w:link w:val="RetraitcorpsdetexteCar"/>
    <w:rsid w:val="00DE6D67"/>
    <w:pPr>
      <w:autoSpaceDE w:val="0"/>
      <w:autoSpaceDN w:val="0"/>
      <w:adjustRightInd w:val="0"/>
      <w:spacing w:before="120"/>
      <w:ind w:left="709"/>
    </w:pPr>
    <w:rPr>
      <w:rFonts w:cs="Arial"/>
      <w:szCs w:val="20"/>
      <w:lang w:val="fr-FR"/>
    </w:rPr>
  </w:style>
  <w:style w:type="paragraph" w:styleId="Retraitcorpsdetexte2">
    <w:name w:val="Body Text Indent 2"/>
    <w:basedOn w:val="Normal"/>
    <w:rsid w:val="00DE6D67"/>
    <w:pPr>
      <w:autoSpaceDE w:val="0"/>
      <w:autoSpaceDN w:val="0"/>
      <w:adjustRightInd w:val="0"/>
      <w:spacing w:before="120"/>
      <w:ind w:left="432"/>
    </w:pPr>
    <w:rPr>
      <w:rFonts w:cs="Arial"/>
      <w:szCs w:val="20"/>
      <w:lang w:val="fr-FR"/>
    </w:rPr>
  </w:style>
  <w:style w:type="paragraph" w:customStyle="1" w:styleId="ArrayTitle">
    <w:name w:val="Array Title"/>
    <w:basedOn w:val="Normal"/>
    <w:rsid w:val="00DE6D67"/>
    <w:pPr>
      <w:spacing w:before="120"/>
    </w:pPr>
    <w:rPr>
      <w:b/>
      <w:sz w:val="22"/>
      <w:lang w:val="fr-CH"/>
    </w:rPr>
  </w:style>
  <w:style w:type="paragraph" w:styleId="Explorateurdedocuments">
    <w:name w:val="Document Map"/>
    <w:basedOn w:val="Normal"/>
    <w:semiHidden/>
    <w:rsid w:val="00DE6D67"/>
    <w:pPr>
      <w:shd w:val="clear" w:color="auto" w:fill="000080"/>
    </w:pPr>
    <w:rPr>
      <w:rFonts w:ascii="Tahoma" w:hAnsi="Tahoma" w:cs="Tahoma"/>
    </w:rPr>
  </w:style>
  <w:style w:type="paragraph" w:customStyle="1" w:styleId="Corpsdetexte21">
    <w:name w:val="Corps de texte 21"/>
    <w:basedOn w:val="Normal"/>
    <w:rsid w:val="00DE6D67"/>
    <w:pPr>
      <w:spacing w:after="120" w:line="240" w:lineRule="atLeast"/>
      <w:ind w:right="10"/>
    </w:pPr>
    <w:rPr>
      <w:rFonts w:ascii="Helvetica" w:hAnsi="Helvetica"/>
      <w:sz w:val="24"/>
      <w:szCs w:val="20"/>
      <w:lang w:val="fr-FR" w:eastAsia="fr-FR"/>
    </w:rPr>
  </w:style>
  <w:style w:type="paragraph" w:styleId="Textedebulles">
    <w:name w:val="Balloon Text"/>
    <w:basedOn w:val="Normal"/>
    <w:semiHidden/>
    <w:rsid w:val="00DE6D67"/>
    <w:rPr>
      <w:rFonts w:ascii="Tahoma" w:hAnsi="Tahoma" w:cs="Tahoma"/>
      <w:sz w:val="16"/>
      <w:szCs w:val="16"/>
    </w:rPr>
  </w:style>
  <w:style w:type="paragraph" w:styleId="Paragraphedeliste">
    <w:name w:val="List Paragraph"/>
    <w:basedOn w:val="Normal"/>
    <w:uiPriority w:val="34"/>
    <w:qFormat/>
    <w:rsid w:val="00F05A20"/>
    <w:pPr>
      <w:ind w:left="720"/>
      <w:contextualSpacing/>
    </w:pPr>
  </w:style>
  <w:style w:type="character" w:customStyle="1" w:styleId="RetraitcorpsdetexteCar">
    <w:name w:val="Retrait corps de texte Car"/>
    <w:basedOn w:val="Policepardfaut"/>
    <w:link w:val="Retraitcorpsdetexte"/>
    <w:rsid w:val="00C663B4"/>
    <w:rPr>
      <w:rFonts w:ascii="Arial" w:hAnsi="Arial" w:cs="Arial"/>
      <w:lang w:val="fr-FR" w:eastAsia="en-US"/>
    </w:rPr>
  </w:style>
  <w:style w:type="character" w:styleId="Marquedecommentaire">
    <w:name w:val="annotation reference"/>
    <w:basedOn w:val="Policepardfaut"/>
    <w:semiHidden/>
    <w:unhideWhenUsed/>
    <w:rsid w:val="00D74D60"/>
    <w:rPr>
      <w:sz w:val="16"/>
      <w:szCs w:val="16"/>
    </w:rPr>
  </w:style>
  <w:style w:type="paragraph" w:styleId="Commentaire">
    <w:name w:val="annotation text"/>
    <w:basedOn w:val="Normal"/>
    <w:link w:val="CommentaireCar"/>
    <w:unhideWhenUsed/>
    <w:rsid w:val="00D74D60"/>
    <w:rPr>
      <w:szCs w:val="20"/>
    </w:rPr>
  </w:style>
  <w:style w:type="character" w:customStyle="1" w:styleId="CommentaireCar">
    <w:name w:val="Commentaire Car"/>
    <w:basedOn w:val="Policepardfaut"/>
    <w:link w:val="Commentaire"/>
    <w:rsid w:val="00D74D60"/>
    <w:rPr>
      <w:rFonts w:ascii="Arial" w:hAnsi="Arial"/>
      <w:lang w:val="en-GB" w:eastAsia="en-US"/>
    </w:rPr>
  </w:style>
  <w:style w:type="paragraph" w:styleId="Objetducommentaire">
    <w:name w:val="annotation subject"/>
    <w:basedOn w:val="Commentaire"/>
    <w:next w:val="Commentaire"/>
    <w:link w:val="ObjetducommentaireCar"/>
    <w:uiPriority w:val="99"/>
    <w:semiHidden/>
    <w:unhideWhenUsed/>
    <w:rsid w:val="00D74D60"/>
    <w:rPr>
      <w:b/>
      <w:bCs/>
    </w:rPr>
  </w:style>
  <w:style w:type="character" w:customStyle="1" w:styleId="ObjetducommentaireCar">
    <w:name w:val="Objet du commentaire Car"/>
    <w:basedOn w:val="CommentaireCar"/>
    <w:link w:val="Objetducommentaire"/>
    <w:uiPriority w:val="99"/>
    <w:semiHidden/>
    <w:rsid w:val="00D74D60"/>
    <w:rPr>
      <w:rFonts w:ascii="Arial" w:hAnsi="Arial"/>
      <w:b/>
      <w:bCs/>
      <w:lang w:val="en-GB" w:eastAsia="en-US"/>
    </w:rPr>
  </w:style>
  <w:style w:type="paragraph" w:styleId="Rvision">
    <w:name w:val="Revision"/>
    <w:hidden/>
    <w:uiPriority w:val="99"/>
    <w:semiHidden/>
    <w:rsid w:val="00332A25"/>
    <w:rPr>
      <w:rFonts w:ascii="Arial" w:hAnsi="Arial"/>
      <w:szCs w:val="24"/>
      <w:lang w:val="en-GB" w:eastAsia="en-US"/>
    </w:r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auGrille1Clair-Accentuation11">
    <w:name w:val="Tableau Grille 1 Clair - Accentuation 11"/>
    <w:basedOn w:val="Tableau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En-tteCar">
    <w:name w:val="En-tête Car"/>
    <w:basedOn w:val="Policepardfaut"/>
    <w:link w:val="En-tte"/>
    <w:rsid w:val="00913703"/>
    <w:rPr>
      <w:rFonts w:ascii="Arial" w:hAnsi="Arial"/>
      <w:szCs w:val="24"/>
      <w:lang w:val="en-GB" w:eastAsia="en-US"/>
    </w:rPr>
  </w:style>
  <w:style w:type="character" w:customStyle="1" w:styleId="viiyi">
    <w:name w:val="viiyi"/>
    <w:basedOn w:val="Policepardfaut"/>
    <w:rsid w:val="00621DF2"/>
  </w:style>
  <w:style w:type="character" w:customStyle="1" w:styleId="jlqj4b">
    <w:name w:val="jlqj4b"/>
    <w:basedOn w:val="Policepardfaut"/>
    <w:rsid w:val="00621DF2"/>
  </w:style>
  <w:style w:type="character" w:customStyle="1" w:styleId="fontstyle01">
    <w:name w:val="fontstyle01"/>
    <w:basedOn w:val="Policepardfaut"/>
    <w:rsid w:val="008F2C4F"/>
    <w:rPr>
      <w:rFonts w:ascii="ArialNarrow" w:hAnsi="ArialNarrow"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558">
      <w:bodyDiv w:val="1"/>
      <w:marLeft w:val="0"/>
      <w:marRight w:val="0"/>
      <w:marTop w:val="0"/>
      <w:marBottom w:val="0"/>
      <w:divBdr>
        <w:top w:val="none" w:sz="0" w:space="0" w:color="auto"/>
        <w:left w:val="none" w:sz="0" w:space="0" w:color="auto"/>
        <w:bottom w:val="none" w:sz="0" w:space="0" w:color="auto"/>
        <w:right w:val="none" w:sz="0" w:space="0" w:color="auto"/>
      </w:divBdr>
    </w:div>
    <w:div w:id="153571944">
      <w:bodyDiv w:val="1"/>
      <w:marLeft w:val="0"/>
      <w:marRight w:val="0"/>
      <w:marTop w:val="0"/>
      <w:marBottom w:val="0"/>
      <w:divBdr>
        <w:top w:val="none" w:sz="0" w:space="0" w:color="auto"/>
        <w:left w:val="none" w:sz="0" w:space="0" w:color="auto"/>
        <w:bottom w:val="none" w:sz="0" w:space="0" w:color="auto"/>
        <w:right w:val="none" w:sz="0" w:space="0" w:color="auto"/>
      </w:divBdr>
    </w:div>
    <w:div w:id="502472547">
      <w:bodyDiv w:val="1"/>
      <w:marLeft w:val="0"/>
      <w:marRight w:val="0"/>
      <w:marTop w:val="0"/>
      <w:marBottom w:val="0"/>
      <w:divBdr>
        <w:top w:val="none" w:sz="0" w:space="0" w:color="auto"/>
        <w:left w:val="none" w:sz="0" w:space="0" w:color="auto"/>
        <w:bottom w:val="none" w:sz="0" w:space="0" w:color="auto"/>
        <w:right w:val="none" w:sz="0" w:space="0" w:color="auto"/>
      </w:divBdr>
    </w:div>
    <w:div w:id="526404373">
      <w:bodyDiv w:val="1"/>
      <w:marLeft w:val="0"/>
      <w:marRight w:val="0"/>
      <w:marTop w:val="0"/>
      <w:marBottom w:val="0"/>
      <w:divBdr>
        <w:top w:val="none" w:sz="0" w:space="0" w:color="auto"/>
        <w:left w:val="none" w:sz="0" w:space="0" w:color="auto"/>
        <w:bottom w:val="none" w:sz="0" w:space="0" w:color="auto"/>
        <w:right w:val="none" w:sz="0" w:space="0" w:color="auto"/>
      </w:divBdr>
      <w:divsChild>
        <w:div w:id="1595474788">
          <w:marLeft w:val="0"/>
          <w:marRight w:val="0"/>
          <w:marTop w:val="0"/>
          <w:marBottom w:val="0"/>
          <w:divBdr>
            <w:top w:val="none" w:sz="0" w:space="0" w:color="auto"/>
            <w:left w:val="none" w:sz="0" w:space="0" w:color="auto"/>
            <w:bottom w:val="none" w:sz="0" w:space="0" w:color="auto"/>
            <w:right w:val="none" w:sz="0" w:space="0" w:color="auto"/>
          </w:divBdr>
        </w:div>
      </w:divsChild>
    </w:div>
    <w:div w:id="537742185">
      <w:bodyDiv w:val="1"/>
      <w:marLeft w:val="0"/>
      <w:marRight w:val="0"/>
      <w:marTop w:val="0"/>
      <w:marBottom w:val="0"/>
      <w:divBdr>
        <w:top w:val="none" w:sz="0" w:space="0" w:color="auto"/>
        <w:left w:val="none" w:sz="0" w:space="0" w:color="auto"/>
        <w:bottom w:val="none" w:sz="0" w:space="0" w:color="auto"/>
        <w:right w:val="none" w:sz="0" w:space="0" w:color="auto"/>
      </w:divBdr>
    </w:div>
    <w:div w:id="652569219">
      <w:bodyDiv w:val="1"/>
      <w:marLeft w:val="0"/>
      <w:marRight w:val="0"/>
      <w:marTop w:val="0"/>
      <w:marBottom w:val="0"/>
      <w:divBdr>
        <w:top w:val="none" w:sz="0" w:space="0" w:color="auto"/>
        <w:left w:val="none" w:sz="0" w:space="0" w:color="auto"/>
        <w:bottom w:val="none" w:sz="0" w:space="0" w:color="auto"/>
        <w:right w:val="none" w:sz="0" w:space="0" w:color="auto"/>
      </w:divBdr>
      <w:divsChild>
        <w:div w:id="1603102084">
          <w:marLeft w:val="360"/>
          <w:marRight w:val="0"/>
          <w:marTop w:val="200"/>
          <w:marBottom w:val="0"/>
          <w:divBdr>
            <w:top w:val="none" w:sz="0" w:space="0" w:color="auto"/>
            <w:left w:val="none" w:sz="0" w:space="0" w:color="auto"/>
            <w:bottom w:val="none" w:sz="0" w:space="0" w:color="auto"/>
            <w:right w:val="none" w:sz="0" w:space="0" w:color="auto"/>
          </w:divBdr>
        </w:div>
        <w:div w:id="529614140">
          <w:marLeft w:val="360"/>
          <w:marRight w:val="0"/>
          <w:marTop w:val="200"/>
          <w:marBottom w:val="0"/>
          <w:divBdr>
            <w:top w:val="none" w:sz="0" w:space="0" w:color="auto"/>
            <w:left w:val="none" w:sz="0" w:space="0" w:color="auto"/>
            <w:bottom w:val="none" w:sz="0" w:space="0" w:color="auto"/>
            <w:right w:val="none" w:sz="0" w:space="0" w:color="auto"/>
          </w:divBdr>
        </w:div>
        <w:div w:id="1930191879">
          <w:marLeft w:val="360"/>
          <w:marRight w:val="0"/>
          <w:marTop w:val="200"/>
          <w:marBottom w:val="0"/>
          <w:divBdr>
            <w:top w:val="none" w:sz="0" w:space="0" w:color="auto"/>
            <w:left w:val="none" w:sz="0" w:space="0" w:color="auto"/>
            <w:bottom w:val="none" w:sz="0" w:space="0" w:color="auto"/>
            <w:right w:val="none" w:sz="0" w:space="0" w:color="auto"/>
          </w:divBdr>
        </w:div>
        <w:div w:id="1194877468">
          <w:marLeft w:val="360"/>
          <w:marRight w:val="0"/>
          <w:marTop w:val="200"/>
          <w:marBottom w:val="0"/>
          <w:divBdr>
            <w:top w:val="none" w:sz="0" w:space="0" w:color="auto"/>
            <w:left w:val="none" w:sz="0" w:space="0" w:color="auto"/>
            <w:bottom w:val="none" w:sz="0" w:space="0" w:color="auto"/>
            <w:right w:val="none" w:sz="0" w:space="0" w:color="auto"/>
          </w:divBdr>
        </w:div>
        <w:div w:id="331028152">
          <w:marLeft w:val="360"/>
          <w:marRight w:val="0"/>
          <w:marTop w:val="200"/>
          <w:marBottom w:val="0"/>
          <w:divBdr>
            <w:top w:val="none" w:sz="0" w:space="0" w:color="auto"/>
            <w:left w:val="none" w:sz="0" w:space="0" w:color="auto"/>
            <w:bottom w:val="none" w:sz="0" w:space="0" w:color="auto"/>
            <w:right w:val="none" w:sz="0" w:space="0" w:color="auto"/>
          </w:divBdr>
        </w:div>
      </w:divsChild>
    </w:div>
    <w:div w:id="783421258">
      <w:bodyDiv w:val="1"/>
      <w:marLeft w:val="0"/>
      <w:marRight w:val="0"/>
      <w:marTop w:val="0"/>
      <w:marBottom w:val="0"/>
      <w:divBdr>
        <w:top w:val="none" w:sz="0" w:space="0" w:color="auto"/>
        <w:left w:val="none" w:sz="0" w:space="0" w:color="auto"/>
        <w:bottom w:val="none" w:sz="0" w:space="0" w:color="auto"/>
        <w:right w:val="none" w:sz="0" w:space="0" w:color="auto"/>
      </w:divBdr>
      <w:divsChild>
        <w:div w:id="1256404578">
          <w:marLeft w:val="360"/>
          <w:marRight w:val="0"/>
          <w:marTop w:val="200"/>
          <w:marBottom w:val="0"/>
          <w:divBdr>
            <w:top w:val="none" w:sz="0" w:space="0" w:color="auto"/>
            <w:left w:val="none" w:sz="0" w:space="0" w:color="auto"/>
            <w:bottom w:val="none" w:sz="0" w:space="0" w:color="auto"/>
            <w:right w:val="none" w:sz="0" w:space="0" w:color="auto"/>
          </w:divBdr>
        </w:div>
        <w:div w:id="1331055852">
          <w:marLeft w:val="1080"/>
          <w:marRight w:val="0"/>
          <w:marTop w:val="100"/>
          <w:marBottom w:val="0"/>
          <w:divBdr>
            <w:top w:val="none" w:sz="0" w:space="0" w:color="auto"/>
            <w:left w:val="none" w:sz="0" w:space="0" w:color="auto"/>
            <w:bottom w:val="none" w:sz="0" w:space="0" w:color="auto"/>
            <w:right w:val="none" w:sz="0" w:space="0" w:color="auto"/>
          </w:divBdr>
        </w:div>
        <w:div w:id="1533494437">
          <w:marLeft w:val="1080"/>
          <w:marRight w:val="0"/>
          <w:marTop w:val="100"/>
          <w:marBottom w:val="0"/>
          <w:divBdr>
            <w:top w:val="none" w:sz="0" w:space="0" w:color="auto"/>
            <w:left w:val="none" w:sz="0" w:space="0" w:color="auto"/>
            <w:bottom w:val="none" w:sz="0" w:space="0" w:color="auto"/>
            <w:right w:val="none" w:sz="0" w:space="0" w:color="auto"/>
          </w:divBdr>
        </w:div>
        <w:div w:id="262804038">
          <w:marLeft w:val="360"/>
          <w:marRight w:val="0"/>
          <w:marTop w:val="200"/>
          <w:marBottom w:val="0"/>
          <w:divBdr>
            <w:top w:val="none" w:sz="0" w:space="0" w:color="auto"/>
            <w:left w:val="none" w:sz="0" w:space="0" w:color="auto"/>
            <w:bottom w:val="none" w:sz="0" w:space="0" w:color="auto"/>
            <w:right w:val="none" w:sz="0" w:space="0" w:color="auto"/>
          </w:divBdr>
        </w:div>
        <w:div w:id="1543440178">
          <w:marLeft w:val="1080"/>
          <w:marRight w:val="0"/>
          <w:marTop w:val="100"/>
          <w:marBottom w:val="0"/>
          <w:divBdr>
            <w:top w:val="none" w:sz="0" w:space="0" w:color="auto"/>
            <w:left w:val="none" w:sz="0" w:space="0" w:color="auto"/>
            <w:bottom w:val="none" w:sz="0" w:space="0" w:color="auto"/>
            <w:right w:val="none" w:sz="0" w:space="0" w:color="auto"/>
          </w:divBdr>
        </w:div>
        <w:div w:id="998115977">
          <w:marLeft w:val="1080"/>
          <w:marRight w:val="0"/>
          <w:marTop w:val="100"/>
          <w:marBottom w:val="0"/>
          <w:divBdr>
            <w:top w:val="none" w:sz="0" w:space="0" w:color="auto"/>
            <w:left w:val="none" w:sz="0" w:space="0" w:color="auto"/>
            <w:bottom w:val="none" w:sz="0" w:space="0" w:color="auto"/>
            <w:right w:val="none" w:sz="0" w:space="0" w:color="auto"/>
          </w:divBdr>
        </w:div>
      </w:divsChild>
    </w:div>
    <w:div w:id="1137449202">
      <w:bodyDiv w:val="1"/>
      <w:marLeft w:val="0"/>
      <w:marRight w:val="0"/>
      <w:marTop w:val="0"/>
      <w:marBottom w:val="0"/>
      <w:divBdr>
        <w:top w:val="none" w:sz="0" w:space="0" w:color="auto"/>
        <w:left w:val="none" w:sz="0" w:space="0" w:color="auto"/>
        <w:bottom w:val="none" w:sz="0" w:space="0" w:color="auto"/>
        <w:right w:val="none" w:sz="0" w:space="0" w:color="auto"/>
      </w:divBdr>
    </w:div>
    <w:div w:id="1296836845">
      <w:bodyDiv w:val="1"/>
      <w:marLeft w:val="0"/>
      <w:marRight w:val="0"/>
      <w:marTop w:val="0"/>
      <w:marBottom w:val="0"/>
      <w:divBdr>
        <w:top w:val="none" w:sz="0" w:space="0" w:color="auto"/>
        <w:left w:val="none" w:sz="0" w:space="0" w:color="auto"/>
        <w:bottom w:val="none" w:sz="0" w:space="0" w:color="auto"/>
        <w:right w:val="none" w:sz="0" w:space="0" w:color="auto"/>
      </w:divBdr>
    </w:div>
    <w:div w:id="1392577090">
      <w:bodyDiv w:val="1"/>
      <w:marLeft w:val="0"/>
      <w:marRight w:val="0"/>
      <w:marTop w:val="0"/>
      <w:marBottom w:val="0"/>
      <w:divBdr>
        <w:top w:val="none" w:sz="0" w:space="0" w:color="auto"/>
        <w:left w:val="none" w:sz="0" w:space="0" w:color="auto"/>
        <w:bottom w:val="none" w:sz="0" w:space="0" w:color="auto"/>
        <w:right w:val="none" w:sz="0" w:space="0" w:color="auto"/>
      </w:divBdr>
      <w:divsChild>
        <w:div w:id="210043813">
          <w:marLeft w:val="360"/>
          <w:marRight w:val="0"/>
          <w:marTop w:val="200"/>
          <w:marBottom w:val="0"/>
          <w:divBdr>
            <w:top w:val="none" w:sz="0" w:space="0" w:color="auto"/>
            <w:left w:val="none" w:sz="0" w:space="0" w:color="auto"/>
            <w:bottom w:val="none" w:sz="0" w:space="0" w:color="auto"/>
            <w:right w:val="none" w:sz="0" w:space="0" w:color="auto"/>
          </w:divBdr>
        </w:div>
        <w:div w:id="1684551614">
          <w:marLeft w:val="360"/>
          <w:marRight w:val="0"/>
          <w:marTop w:val="200"/>
          <w:marBottom w:val="0"/>
          <w:divBdr>
            <w:top w:val="none" w:sz="0" w:space="0" w:color="auto"/>
            <w:left w:val="none" w:sz="0" w:space="0" w:color="auto"/>
            <w:bottom w:val="none" w:sz="0" w:space="0" w:color="auto"/>
            <w:right w:val="none" w:sz="0" w:space="0" w:color="auto"/>
          </w:divBdr>
        </w:div>
        <w:div w:id="2015377323">
          <w:marLeft w:val="360"/>
          <w:marRight w:val="0"/>
          <w:marTop w:val="200"/>
          <w:marBottom w:val="0"/>
          <w:divBdr>
            <w:top w:val="none" w:sz="0" w:space="0" w:color="auto"/>
            <w:left w:val="none" w:sz="0" w:space="0" w:color="auto"/>
            <w:bottom w:val="none" w:sz="0" w:space="0" w:color="auto"/>
            <w:right w:val="none" w:sz="0" w:space="0" w:color="auto"/>
          </w:divBdr>
        </w:div>
        <w:div w:id="855922016">
          <w:marLeft w:val="360"/>
          <w:marRight w:val="0"/>
          <w:marTop w:val="200"/>
          <w:marBottom w:val="0"/>
          <w:divBdr>
            <w:top w:val="none" w:sz="0" w:space="0" w:color="auto"/>
            <w:left w:val="none" w:sz="0" w:space="0" w:color="auto"/>
            <w:bottom w:val="none" w:sz="0" w:space="0" w:color="auto"/>
            <w:right w:val="none" w:sz="0" w:space="0" w:color="auto"/>
          </w:divBdr>
        </w:div>
      </w:divsChild>
    </w:div>
    <w:div w:id="1542086221">
      <w:bodyDiv w:val="1"/>
      <w:marLeft w:val="0"/>
      <w:marRight w:val="0"/>
      <w:marTop w:val="0"/>
      <w:marBottom w:val="0"/>
      <w:divBdr>
        <w:top w:val="none" w:sz="0" w:space="0" w:color="auto"/>
        <w:left w:val="none" w:sz="0" w:space="0" w:color="auto"/>
        <w:bottom w:val="none" w:sz="0" w:space="0" w:color="auto"/>
        <w:right w:val="none" w:sz="0" w:space="0" w:color="auto"/>
      </w:divBdr>
      <w:divsChild>
        <w:div w:id="837113037">
          <w:marLeft w:val="1080"/>
          <w:marRight w:val="0"/>
          <w:marTop w:val="100"/>
          <w:marBottom w:val="0"/>
          <w:divBdr>
            <w:top w:val="none" w:sz="0" w:space="0" w:color="auto"/>
            <w:left w:val="none" w:sz="0" w:space="0" w:color="auto"/>
            <w:bottom w:val="none" w:sz="0" w:space="0" w:color="auto"/>
            <w:right w:val="none" w:sz="0" w:space="0" w:color="auto"/>
          </w:divBdr>
        </w:div>
        <w:div w:id="374087352">
          <w:marLeft w:val="1080"/>
          <w:marRight w:val="0"/>
          <w:marTop w:val="100"/>
          <w:marBottom w:val="0"/>
          <w:divBdr>
            <w:top w:val="none" w:sz="0" w:space="0" w:color="auto"/>
            <w:left w:val="none" w:sz="0" w:space="0" w:color="auto"/>
            <w:bottom w:val="none" w:sz="0" w:space="0" w:color="auto"/>
            <w:right w:val="none" w:sz="0" w:space="0" w:color="auto"/>
          </w:divBdr>
        </w:div>
        <w:div w:id="213127568">
          <w:marLeft w:val="1080"/>
          <w:marRight w:val="0"/>
          <w:marTop w:val="100"/>
          <w:marBottom w:val="0"/>
          <w:divBdr>
            <w:top w:val="none" w:sz="0" w:space="0" w:color="auto"/>
            <w:left w:val="none" w:sz="0" w:space="0" w:color="auto"/>
            <w:bottom w:val="none" w:sz="0" w:space="0" w:color="auto"/>
            <w:right w:val="none" w:sz="0" w:space="0" w:color="auto"/>
          </w:divBdr>
        </w:div>
      </w:divsChild>
    </w:div>
    <w:div w:id="1546064253">
      <w:bodyDiv w:val="1"/>
      <w:marLeft w:val="0"/>
      <w:marRight w:val="0"/>
      <w:marTop w:val="0"/>
      <w:marBottom w:val="0"/>
      <w:divBdr>
        <w:top w:val="none" w:sz="0" w:space="0" w:color="auto"/>
        <w:left w:val="none" w:sz="0" w:space="0" w:color="auto"/>
        <w:bottom w:val="none" w:sz="0" w:space="0" w:color="auto"/>
        <w:right w:val="none" w:sz="0" w:space="0" w:color="auto"/>
      </w:divBdr>
    </w:div>
    <w:div w:id="1551652222">
      <w:bodyDiv w:val="1"/>
      <w:marLeft w:val="0"/>
      <w:marRight w:val="0"/>
      <w:marTop w:val="0"/>
      <w:marBottom w:val="0"/>
      <w:divBdr>
        <w:top w:val="none" w:sz="0" w:space="0" w:color="auto"/>
        <w:left w:val="none" w:sz="0" w:space="0" w:color="auto"/>
        <w:bottom w:val="none" w:sz="0" w:space="0" w:color="auto"/>
        <w:right w:val="none" w:sz="0" w:space="0" w:color="auto"/>
      </w:divBdr>
      <w:divsChild>
        <w:div w:id="252783514">
          <w:marLeft w:val="1080"/>
          <w:marRight w:val="0"/>
          <w:marTop w:val="100"/>
          <w:marBottom w:val="0"/>
          <w:divBdr>
            <w:top w:val="none" w:sz="0" w:space="0" w:color="auto"/>
            <w:left w:val="none" w:sz="0" w:space="0" w:color="auto"/>
            <w:bottom w:val="none" w:sz="0" w:space="0" w:color="auto"/>
            <w:right w:val="none" w:sz="0" w:space="0" w:color="auto"/>
          </w:divBdr>
        </w:div>
        <w:div w:id="1432237970">
          <w:marLeft w:val="1080"/>
          <w:marRight w:val="0"/>
          <w:marTop w:val="100"/>
          <w:marBottom w:val="0"/>
          <w:divBdr>
            <w:top w:val="none" w:sz="0" w:space="0" w:color="auto"/>
            <w:left w:val="none" w:sz="0" w:space="0" w:color="auto"/>
            <w:bottom w:val="none" w:sz="0" w:space="0" w:color="auto"/>
            <w:right w:val="none" w:sz="0" w:space="0" w:color="auto"/>
          </w:divBdr>
        </w:div>
        <w:div w:id="1466195009">
          <w:marLeft w:val="1080"/>
          <w:marRight w:val="0"/>
          <w:marTop w:val="100"/>
          <w:marBottom w:val="0"/>
          <w:divBdr>
            <w:top w:val="none" w:sz="0" w:space="0" w:color="auto"/>
            <w:left w:val="none" w:sz="0" w:space="0" w:color="auto"/>
            <w:bottom w:val="none" w:sz="0" w:space="0" w:color="auto"/>
            <w:right w:val="none" w:sz="0" w:space="0" w:color="auto"/>
          </w:divBdr>
        </w:div>
      </w:divsChild>
    </w:div>
    <w:div w:id="1553728418">
      <w:bodyDiv w:val="1"/>
      <w:marLeft w:val="0"/>
      <w:marRight w:val="0"/>
      <w:marTop w:val="0"/>
      <w:marBottom w:val="0"/>
      <w:divBdr>
        <w:top w:val="none" w:sz="0" w:space="0" w:color="auto"/>
        <w:left w:val="none" w:sz="0" w:space="0" w:color="auto"/>
        <w:bottom w:val="none" w:sz="0" w:space="0" w:color="auto"/>
        <w:right w:val="none" w:sz="0" w:space="0" w:color="auto"/>
      </w:divBdr>
      <w:divsChild>
        <w:div w:id="1359815355">
          <w:marLeft w:val="360"/>
          <w:marRight w:val="0"/>
          <w:marTop w:val="200"/>
          <w:marBottom w:val="0"/>
          <w:divBdr>
            <w:top w:val="none" w:sz="0" w:space="0" w:color="auto"/>
            <w:left w:val="none" w:sz="0" w:space="0" w:color="auto"/>
            <w:bottom w:val="none" w:sz="0" w:space="0" w:color="auto"/>
            <w:right w:val="none" w:sz="0" w:space="0" w:color="auto"/>
          </w:divBdr>
        </w:div>
        <w:div w:id="849873409">
          <w:marLeft w:val="1080"/>
          <w:marRight w:val="0"/>
          <w:marTop w:val="100"/>
          <w:marBottom w:val="0"/>
          <w:divBdr>
            <w:top w:val="none" w:sz="0" w:space="0" w:color="auto"/>
            <w:left w:val="none" w:sz="0" w:space="0" w:color="auto"/>
            <w:bottom w:val="none" w:sz="0" w:space="0" w:color="auto"/>
            <w:right w:val="none" w:sz="0" w:space="0" w:color="auto"/>
          </w:divBdr>
        </w:div>
        <w:div w:id="1896625707">
          <w:marLeft w:val="1080"/>
          <w:marRight w:val="0"/>
          <w:marTop w:val="100"/>
          <w:marBottom w:val="0"/>
          <w:divBdr>
            <w:top w:val="none" w:sz="0" w:space="0" w:color="auto"/>
            <w:left w:val="none" w:sz="0" w:space="0" w:color="auto"/>
            <w:bottom w:val="none" w:sz="0" w:space="0" w:color="auto"/>
            <w:right w:val="none" w:sz="0" w:space="0" w:color="auto"/>
          </w:divBdr>
        </w:div>
        <w:div w:id="222183753">
          <w:marLeft w:val="1080"/>
          <w:marRight w:val="0"/>
          <w:marTop w:val="100"/>
          <w:marBottom w:val="0"/>
          <w:divBdr>
            <w:top w:val="none" w:sz="0" w:space="0" w:color="auto"/>
            <w:left w:val="none" w:sz="0" w:space="0" w:color="auto"/>
            <w:bottom w:val="none" w:sz="0" w:space="0" w:color="auto"/>
            <w:right w:val="none" w:sz="0" w:space="0" w:color="auto"/>
          </w:divBdr>
        </w:div>
        <w:div w:id="477459371">
          <w:marLeft w:val="1080"/>
          <w:marRight w:val="0"/>
          <w:marTop w:val="100"/>
          <w:marBottom w:val="0"/>
          <w:divBdr>
            <w:top w:val="none" w:sz="0" w:space="0" w:color="auto"/>
            <w:left w:val="none" w:sz="0" w:space="0" w:color="auto"/>
            <w:bottom w:val="none" w:sz="0" w:space="0" w:color="auto"/>
            <w:right w:val="none" w:sz="0" w:space="0" w:color="auto"/>
          </w:divBdr>
        </w:div>
        <w:div w:id="1366369441">
          <w:marLeft w:val="1080"/>
          <w:marRight w:val="0"/>
          <w:marTop w:val="100"/>
          <w:marBottom w:val="0"/>
          <w:divBdr>
            <w:top w:val="none" w:sz="0" w:space="0" w:color="auto"/>
            <w:left w:val="none" w:sz="0" w:space="0" w:color="auto"/>
            <w:bottom w:val="none" w:sz="0" w:space="0" w:color="auto"/>
            <w:right w:val="none" w:sz="0" w:space="0" w:color="auto"/>
          </w:divBdr>
        </w:div>
        <w:div w:id="789787957">
          <w:marLeft w:val="1080"/>
          <w:marRight w:val="0"/>
          <w:marTop w:val="100"/>
          <w:marBottom w:val="0"/>
          <w:divBdr>
            <w:top w:val="none" w:sz="0" w:space="0" w:color="auto"/>
            <w:left w:val="none" w:sz="0" w:space="0" w:color="auto"/>
            <w:bottom w:val="none" w:sz="0" w:space="0" w:color="auto"/>
            <w:right w:val="none" w:sz="0" w:space="0" w:color="auto"/>
          </w:divBdr>
        </w:div>
        <w:div w:id="582957988">
          <w:marLeft w:val="360"/>
          <w:marRight w:val="0"/>
          <w:marTop w:val="200"/>
          <w:marBottom w:val="0"/>
          <w:divBdr>
            <w:top w:val="none" w:sz="0" w:space="0" w:color="auto"/>
            <w:left w:val="none" w:sz="0" w:space="0" w:color="auto"/>
            <w:bottom w:val="none" w:sz="0" w:space="0" w:color="auto"/>
            <w:right w:val="none" w:sz="0" w:space="0" w:color="auto"/>
          </w:divBdr>
        </w:div>
        <w:div w:id="1283460513">
          <w:marLeft w:val="1080"/>
          <w:marRight w:val="0"/>
          <w:marTop w:val="100"/>
          <w:marBottom w:val="0"/>
          <w:divBdr>
            <w:top w:val="none" w:sz="0" w:space="0" w:color="auto"/>
            <w:left w:val="none" w:sz="0" w:space="0" w:color="auto"/>
            <w:bottom w:val="none" w:sz="0" w:space="0" w:color="auto"/>
            <w:right w:val="none" w:sz="0" w:space="0" w:color="auto"/>
          </w:divBdr>
        </w:div>
      </w:divsChild>
    </w:div>
    <w:div w:id="1606769187">
      <w:bodyDiv w:val="1"/>
      <w:marLeft w:val="0"/>
      <w:marRight w:val="0"/>
      <w:marTop w:val="0"/>
      <w:marBottom w:val="0"/>
      <w:divBdr>
        <w:top w:val="none" w:sz="0" w:space="0" w:color="auto"/>
        <w:left w:val="none" w:sz="0" w:space="0" w:color="auto"/>
        <w:bottom w:val="none" w:sz="0" w:space="0" w:color="auto"/>
        <w:right w:val="none" w:sz="0" w:space="0" w:color="auto"/>
      </w:divBdr>
    </w:div>
    <w:div w:id="179905834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65">
          <w:marLeft w:val="360"/>
          <w:marRight w:val="0"/>
          <w:marTop w:val="200"/>
          <w:marBottom w:val="0"/>
          <w:divBdr>
            <w:top w:val="none" w:sz="0" w:space="0" w:color="auto"/>
            <w:left w:val="none" w:sz="0" w:space="0" w:color="auto"/>
            <w:bottom w:val="none" w:sz="0" w:space="0" w:color="auto"/>
            <w:right w:val="none" w:sz="0" w:space="0" w:color="auto"/>
          </w:divBdr>
        </w:div>
        <w:div w:id="1032461681">
          <w:marLeft w:val="360"/>
          <w:marRight w:val="0"/>
          <w:marTop w:val="200"/>
          <w:marBottom w:val="0"/>
          <w:divBdr>
            <w:top w:val="none" w:sz="0" w:space="0" w:color="auto"/>
            <w:left w:val="none" w:sz="0" w:space="0" w:color="auto"/>
            <w:bottom w:val="none" w:sz="0" w:space="0" w:color="auto"/>
            <w:right w:val="none" w:sz="0" w:space="0" w:color="auto"/>
          </w:divBdr>
        </w:div>
        <w:div w:id="1686709050">
          <w:marLeft w:val="360"/>
          <w:marRight w:val="0"/>
          <w:marTop w:val="200"/>
          <w:marBottom w:val="0"/>
          <w:divBdr>
            <w:top w:val="none" w:sz="0" w:space="0" w:color="auto"/>
            <w:left w:val="none" w:sz="0" w:space="0" w:color="auto"/>
            <w:bottom w:val="none" w:sz="0" w:space="0" w:color="auto"/>
            <w:right w:val="none" w:sz="0" w:space="0" w:color="auto"/>
          </w:divBdr>
        </w:div>
        <w:div w:id="845902558">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LL\Local%20Settings\Temporary%20Internet%20Files\OLKABD\Convention%20de%20collaboration_CBD050909.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D8EBD-6871-413C-9A4E-13798E07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Convention de collaboration_CBD050909.dot</Template>
  <TotalTime>7</TotalTime>
  <Pages>2</Pages>
  <Words>865</Words>
  <Characters>4760</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de collaboration</vt:lpstr>
      <vt:lpstr>Convention de collaboration</vt:lpstr>
    </vt:vector>
  </TitlesOfParts>
  <Company>CeTT-MiS, 1400 Yverdon-Les-Bains</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collaboration</dc:title>
  <dc:creator>mll</dc:creator>
  <cp:lastModifiedBy>Joëlle Tosetti</cp:lastModifiedBy>
  <cp:revision>3</cp:revision>
  <cp:lastPrinted>2021-11-17T08:10:00Z</cp:lastPrinted>
  <dcterms:created xsi:type="dcterms:W3CDTF">2022-02-16T07:59:00Z</dcterms:created>
  <dcterms:modified xsi:type="dcterms:W3CDTF">2022-02-16T08:06:00Z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filetime>2000-11-06T23:00:00Z</vt:filetime>
  </property>
</Properties>
</file>